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92" w:rsidRDefault="00902A92" w:rsidP="00902A92">
      <w:pPr>
        <w:jc w:val="center"/>
        <w:rPr>
          <w:rFonts w:ascii="Verdana" w:hAnsi="Verdana"/>
          <w:b/>
          <w:sz w:val="22"/>
          <w:szCs w:val="22"/>
        </w:rPr>
      </w:pPr>
      <w:permStart w:id="67768320" w:edGrp="everyone"/>
    </w:p>
    <w:p w:rsidR="00902A92" w:rsidRDefault="00902A92" w:rsidP="00902A92">
      <w:pPr>
        <w:jc w:val="center"/>
        <w:rPr>
          <w:rFonts w:ascii="Verdana" w:hAnsi="Verdana"/>
          <w:b/>
          <w:sz w:val="22"/>
          <w:szCs w:val="22"/>
        </w:rPr>
      </w:pPr>
    </w:p>
    <w:p w:rsidR="00902A92" w:rsidRDefault="00902A92" w:rsidP="00902A92">
      <w:pPr>
        <w:jc w:val="center"/>
        <w:rPr>
          <w:rFonts w:ascii="Verdana" w:hAnsi="Verdana"/>
          <w:b/>
          <w:sz w:val="22"/>
          <w:szCs w:val="22"/>
        </w:rPr>
      </w:pPr>
    </w:p>
    <w:p w:rsidR="00902A92" w:rsidRPr="00902A92" w:rsidRDefault="00902A92" w:rsidP="00902A92">
      <w:pPr>
        <w:jc w:val="center"/>
        <w:rPr>
          <w:rFonts w:ascii="Verdana" w:hAnsi="Verdana"/>
          <w:b/>
          <w:sz w:val="22"/>
          <w:szCs w:val="22"/>
        </w:rPr>
      </w:pPr>
      <w:r w:rsidRPr="00902A92">
        <w:rPr>
          <w:rFonts w:ascii="Verdana" w:hAnsi="Verdana"/>
          <w:b/>
          <w:sz w:val="22"/>
          <w:szCs w:val="22"/>
        </w:rPr>
        <w:t>ПАСПОРТ КАЧЕСТВА</w:t>
      </w:r>
      <w:r w:rsidR="007464CC">
        <w:rPr>
          <w:rFonts w:ascii="Verdana" w:hAnsi="Verdana"/>
          <w:b/>
          <w:sz w:val="22"/>
          <w:szCs w:val="22"/>
        </w:rPr>
        <w:t xml:space="preserve"> №</w:t>
      </w:r>
      <w:r w:rsidR="005643B1" w:rsidRPr="005643B1">
        <w:rPr>
          <w:rFonts w:ascii="Verdana" w:hAnsi="Verdana"/>
          <w:b/>
          <w:sz w:val="22"/>
          <w:szCs w:val="22"/>
        </w:rPr>
        <w:t>10</w:t>
      </w:r>
      <w:r w:rsidR="0083430D">
        <w:rPr>
          <w:rFonts w:ascii="Verdana" w:hAnsi="Verdana"/>
          <w:b/>
          <w:sz w:val="22"/>
          <w:szCs w:val="22"/>
        </w:rPr>
        <w:t xml:space="preserve"> от «</w:t>
      </w:r>
      <w:r w:rsidR="005643B1" w:rsidRPr="005643B1">
        <w:rPr>
          <w:rFonts w:ascii="Verdana" w:hAnsi="Verdana"/>
          <w:b/>
          <w:sz w:val="22"/>
          <w:szCs w:val="22"/>
        </w:rPr>
        <w:t>15</w:t>
      </w:r>
      <w:r w:rsidR="0083430D">
        <w:rPr>
          <w:rFonts w:ascii="Verdana" w:hAnsi="Verdana"/>
          <w:b/>
          <w:sz w:val="22"/>
          <w:szCs w:val="22"/>
        </w:rPr>
        <w:t xml:space="preserve">» </w:t>
      </w:r>
      <w:r w:rsidR="005643B1">
        <w:rPr>
          <w:rFonts w:ascii="Verdana" w:hAnsi="Verdana"/>
          <w:b/>
          <w:sz w:val="22"/>
          <w:szCs w:val="22"/>
        </w:rPr>
        <w:t>апреля</w:t>
      </w:r>
      <w:r w:rsidR="0083430D">
        <w:rPr>
          <w:rFonts w:ascii="Verdana" w:hAnsi="Verdana"/>
          <w:b/>
          <w:sz w:val="22"/>
          <w:szCs w:val="22"/>
        </w:rPr>
        <w:t xml:space="preserve"> 201</w:t>
      </w:r>
      <w:r w:rsidR="005643B1">
        <w:rPr>
          <w:rFonts w:ascii="Verdana" w:hAnsi="Verdana"/>
          <w:b/>
          <w:sz w:val="22"/>
          <w:szCs w:val="22"/>
        </w:rPr>
        <w:t>9</w:t>
      </w:r>
      <w:r w:rsidR="0083430D">
        <w:rPr>
          <w:rFonts w:ascii="Verdana" w:hAnsi="Verdana"/>
          <w:b/>
          <w:sz w:val="22"/>
          <w:szCs w:val="22"/>
        </w:rPr>
        <w:t xml:space="preserve"> года.</w:t>
      </w:r>
    </w:p>
    <w:p w:rsidR="00902A92" w:rsidRPr="00902A92" w:rsidRDefault="00902A92" w:rsidP="00902A92">
      <w:pPr>
        <w:jc w:val="both"/>
        <w:rPr>
          <w:rFonts w:ascii="Verdana" w:hAnsi="Verdana"/>
          <w:sz w:val="28"/>
          <w:szCs w:val="28"/>
        </w:rPr>
      </w:pPr>
    </w:p>
    <w:p w:rsidR="00902A92" w:rsidRPr="00902A92" w:rsidRDefault="00902A92" w:rsidP="00902A92">
      <w:pPr>
        <w:ind w:left="-426" w:firstLine="567"/>
        <w:jc w:val="both"/>
        <w:rPr>
          <w:rFonts w:ascii="Verdana" w:hAnsi="Verdana"/>
          <w:sz w:val="22"/>
          <w:szCs w:val="22"/>
        </w:rPr>
      </w:pPr>
      <w:r w:rsidRPr="00902A92">
        <w:rPr>
          <w:rFonts w:ascii="Verdana" w:hAnsi="Verdana"/>
          <w:sz w:val="22"/>
          <w:szCs w:val="22"/>
        </w:rPr>
        <w:t>Продукция ТМ «</w:t>
      </w:r>
      <w:proofErr w:type="spellStart"/>
      <w:r w:rsidRPr="00902A92">
        <w:rPr>
          <w:rFonts w:ascii="Verdana" w:hAnsi="Verdana"/>
          <w:sz w:val="22"/>
          <w:szCs w:val="22"/>
        </w:rPr>
        <w:t>Аквасистем</w:t>
      </w:r>
      <w:proofErr w:type="spellEnd"/>
      <w:r w:rsidRPr="00902A92">
        <w:rPr>
          <w:rFonts w:ascii="Verdana" w:hAnsi="Verdana"/>
          <w:sz w:val="22"/>
          <w:szCs w:val="22"/>
        </w:rPr>
        <w:t>» производства ООО «</w:t>
      </w:r>
      <w:proofErr w:type="gramStart"/>
      <w:r w:rsidRPr="00902A92">
        <w:rPr>
          <w:rFonts w:ascii="Verdana" w:hAnsi="Verdana"/>
          <w:sz w:val="22"/>
          <w:szCs w:val="22"/>
        </w:rPr>
        <w:t>СТИЛ</w:t>
      </w:r>
      <w:proofErr w:type="gramEnd"/>
      <w:r w:rsidRPr="00902A92">
        <w:rPr>
          <w:rFonts w:ascii="Verdana" w:hAnsi="Verdana"/>
          <w:sz w:val="22"/>
          <w:szCs w:val="22"/>
        </w:rPr>
        <w:t xml:space="preserve"> ТЕХНОЛОДЖИ», а именно комплект водосточной системы</w:t>
      </w:r>
      <w:r w:rsidR="005643B1">
        <w:rPr>
          <w:rFonts w:ascii="Verdana" w:hAnsi="Verdana"/>
          <w:sz w:val="22"/>
          <w:szCs w:val="22"/>
        </w:rPr>
        <w:t xml:space="preserve"> в цветах </w:t>
      </w:r>
      <w:r w:rsidR="005643B1" w:rsidRPr="00644C6F">
        <w:rPr>
          <w:rFonts w:ascii="Verdana" w:hAnsi="Verdana"/>
          <w:b/>
          <w:sz w:val="22"/>
          <w:szCs w:val="22"/>
          <w:lang w:val="en-US"/>
        </w:rPr>
        <w:t>RR</w:t>
      </w:r>
      <w:r w:rsidR="005643B1" w:rsidRPr="00644C6F">
        <w:rPr>
          <w:rFonts w:ascii="Verdana" w:hAnsi="Verdana"/>
          <w:b/>
          <w:sz w:val="22"/>
          <w:szCs w:val="22"/>
        </w:rPr>
        <w:t>23</w:t>
      </w:r>
      <w:proofErr w:type="spellStart"/>
      <w:r w:rsidR="005643B1" w:rsidRPr="00644C6F">
        <w:rPr>
          <w:rFonts w:ascii="Verdana" w:hAnsi="Verdana"/>
          <w:b/>
          <w:sz w:val="22"/>
          <w:szCs w:val="22"/>
          <w:lang w:val="en-US"/>
        </w:rPr>
        <w:t>PurMat</w:t>
      </w:r>
      <w:proofErr w:type="spellEnd"/>
      <w:r w:rsidR="005643B1" w:rsidRPr="00644C6F">
        <w:rPr>
          <w:rFonts w:ascii="Verdana" w:hAnsi="Verdana"/>
          <w:b/>
          <w:sz w:val="22"/>
          <w:szCs w:val="22"/>
        </w:rPr>
        <w:t xml:space="preserve">, </w:t>
      </w:r>
      <w:r w:rsidR="005643B1" w:rsidRPr="00644C6F">
        <w:rPr>
          <w:rFonts w:ascii="Verdana" w:hAnsi="Verdana"/>
          <w:b/>
          <w:sz w:val="22"/>
          <w:szCs w:val="22"/>
          <w:lang w:val="en-US"/>
        </w:rPr>
        <w:t>RR</w:t>
      </w:r>
      <w:r w:rsidR="005643B1" w:rsidRPr="00644C6F">
        <w:rPr>
          <w:rFonts w:ascii="Verdana" w:hAnsi="Verdana"/>
          <w:b/>
          <w:sz w:val="22"/>
          <w:szCs w:val="22"/>
        </w:rPr>
        <w:t>32</w:t>
      </w:r>
      <w:r w:rsidR="005643B1" w:rsidRPr="00644C6F">
        <w:rPr>
          <w:b/>
        </w:rPr>
        <w:t xml:space="preserve"> </w:t>
      </w:r>
      <w:proofErr w:type="spellStart"/>
      <w:r w:rsidR="005643B1" w:rsidRPr="00644C6F">
        <w:rPr>
          <w:rFonts w:ascii="Verdana" w:hAnsi="Verdana"/>
          <w:b/>
          <w:sz w:val="22"/>
          <w:szCs w:val="22"/>
        </w:rPr>
        <w:t>PurMat</w:t>
      </w:r>
      <w:proofErr w:type="spellEnd"/>
      <w:r w:rsidR="005643B1" w:rsidRPr="00644C6F">
        <w:rPr>
          <w:rFonts w:ascii="Verdana" w:hAnsi="Verdana"/>
          <w:b/>
          <w:sz w:val="22"/>
          <w:szCs w:val="22"/>
        </w:rPr>
        <w:t xml:space="preserve"> и </w:t>
      </w:r>
      <w:proofErr w:type="spellStart"/>
      <w:r w:rsidR="005643B1" w:rsidRPr="00644C6F">
        <w:rPr>
          <w:rFonts w:ascii="Verdana" w:hAnsi="Verdana"/>
          <w:b/>
          <w:sz w:val="22"/>
          <w:szCs w:val="22"/>
          <w:lang w:val="en-US"/>
        </w:rPr>
        <w:t>Ral</w:t>
      </w:r>
      <w:proofErr w:type="spellEnd"/>
      <w:r w:rsidR="005643B1" w:rsidRPr="00644C6F">
        <w:rPr>
          <w:rFonts w:ascii="Verdana" w:hAnsi="Verdana"/>
          <w:b/>
          <w:sz w:val="22"/>
          <w:szCs w:val="22"/>
        </w:rPr>
        <w:t>8017PurMat</w:t>
      </w:r>
      <w:r w:rsidR="005643B1">
        <w:rPr>
          <w:rFonts w:ascii="Verdana" w:hAnsi="Verdana"/>
          <w:sz w:val="22"/>
          <w:szCs w:val="22"/>
        </w:rPr>
        <w:t xml:space="preserve"> малой системе </w:t>
      </w:r>
      <w:r w:rsidR="005643B1" w:rsidRPr="00644C6F">
        <w:rPr>
          <w:rFonts w:ascii="Verdana" w:hAnsi="Verdana"/>
          <w:b/>
          <w:sz w:val="22"/>
          <w:szCs w:val="22"/>
        </w:rPr>
        <w:t>125/90 мм</w:t>
      </w:r>
      <w:r w:rsidR="005643B1">
        <w:rPr>
          <w:rFonts w:ascii="Verdana" w:hAnsi="Verdana"/>
          <w:sz w:val="22"/>
          <w:szCs w:val="22"/>
        </w:rPr>
        <w:t xml:space="preserve"> и большой системе </w:t>
      </w:r>
      <w:r w:rsidR="005643B1" w:rsidRPr="00644C6F">
        <w:rPr>
          <w:rFonts w:ascii="Verdana" w:hAnsi="Verdana"/>
          <w:b/>
          <w:sz w:val="22"/>
          <w:szCs w:val="22"/>
        </w:rPr>
        <w:t>150/100 мм</w:t>
      </w:r>
      <w:r w:rsidR="001911B5">
        <w:rPr>
          <w:rFonts w:ascii="Verdana" w:hAnsi="Verdana"/>
          <w:sz w:val="22"/>
          <w:szCs w:val="22"/>
        </w:rPr>
        <w:t>, указанные</w:t>
      </w:r>
      <w:r w:rsidRPr="00902A92">
        <w:rPr>
          <w:rFonts w:ascii="Verdana" w:hAnsi="Verdana"/>
          <w:sz w:val="22"/>
          <w:szCs w:val="22"/>
        </w:rPr>
        <w:t xml:space="preserve"> в Таблице 1, соответствует всем параметрам</w:t>
      </w:r>
      <w:r w:rsidR="005643B1">
        <w:rPr>
          <w:rFonts w:ascii="Verdana" w:hAnsi="Verdana"/>
          <w:sz w:val="22"/>
          <w:szCs w:val="22"/>
        </w:rPr>
        <w:t xml:space="preserve"> качества, предъявляемым к нему</w:t>
      </w:r>
      <w:r w:rsidRPr="00902A92">
        <w:rPr>
          <w:rFonts w:ascii="Verdana" w:hAnsi="Verdana"/>
          <w:sz w:val="22"/>
          <w:szCs w:val="22"/>
        </w:rPr>
        <w:t xml:space="preserve"> и ТУ 5260-003-90100372-2013. </w:t>
      </w:r>
    </w:p>
    <w:p w:rsidR="00902A92" w:rsidRPr="00902A92" w:rsidRDefault="00902A92" w:rsidP="00902A92">
      <w:pPr>
        <w:ind w:left="-426" w:firstLine="567"/>
        <w:jc w:val="both"/>
        <w:rPr>
          <w:rFonts w:ascii="Verdana" w:hAnsi="Verdana"/>
          <w:sz w:val="22"/>
          <w:szCs w:val="22"/>
        </w:rPr>
      </w:pPr>
      <w:r w:rsidRPr="00902A92">
        <w:rPr>
          <w:rFonts w:ascii="Verdana" w:hAnsi="Verdana"/>
          <w:sz w:val="22"/>
          <w:szCs w:val="22"/>
        </w:rPr>
        <w:t xml:space="preserve">Продукция сертифицирована (Сертификат соответствия № РОСС </w:t>
      </w:r>
      <w:r w:rsidRPr="00902A92">
        <w:rPr>
          <w:rFonts w:ascii="Verdana" w:hAnsi="Verdana"/>
          <w:sz w:val="22"/>
          <w:szCs w:val="22"/>
          <w:lang w:val="en-US"/>
        </w:rPr>
        <w:t>RU</w:t>
      </w:r>
      <w:r w:rsidRPr="00902A92">
        <w:rPr>
          <w:rFonts w:ascii="Verdana" w:hAnsi="Verdana"/>
          <w:sz w:val="22"/>
          <w:szCs w:val="22"/>
        </w:rPr>
        <w:t>.ЦС01.Н00353).</w:t>
      </w:r>
    </w:p>
    <w:p w:rsidR="00902A92" w:rsidRPr="00902A92" w:rsidRDefault="00902A92" w:rsidP="00902A92">
      <w:pPr>
        <w:ind w:left="-426" w:firstLine="567"/>
        <w:jc w:val="both"/>
        <w:rPr>
          <w:rFonts w:ascii="Verdana" w:hAnsi="Verdana"/>
          <w:sz w:val="22"/>
          <w:szCs w:val="22"/>
        </w:rPr>
      </w:pPr>
    </w:p>
    <w:p w:rsidR="00295260" w:rsidRPr="005643B1" w:rsidRDefault="00295260" w:rsidP="00902A92">
      <w:pPr>
        <w:ind w:left="-426" w:firstLine="567"/>
        <w:rPr>
          <w:rFonts w:ascii="Verdana" w:hAnsi="Verdana"/>
          <w:sz w:val="28"/>
          <w:szCs w:val="28"/>
        </w:rPr>
      </w:pPr>
    </w:p>
    <w:p w:rsidR="00295260" w:rsidRPr="005643B1" w:rsidRDefault="00295260" w:rsidP="00902A92">
      <w:pPr>
        <w:ind w:left="-426" w:firstLine="567"/>
        <w:rPr>
          <w:rFonts w:ascii="Verdana" w:hAnsi="Verdana"/>
          <w:sz w:val="28"/>
          <w:szCs w:val="28"/>
        </w:rPr>
      </w:pPr>
    </w:p>
    <w:p w:rsidR="00902A92" w:rsidRDefault="00902A92" w:rsidP="00902A92">
      <w:pPr>
        <w:ind w:left="-426" w:firstLine="567"/>
        <w:rPr>
          <w:rFonts w:ascii="Verdana" w:hAnsi="Verdana"/>
          <w:sz w:val="28"/>
          <w:szCs w:val="28"/>
        </w:rPr>
      </w:pPr>
      <w:r w:rsidRPr="00902A92">
        <w:rPr>
          <w:rFonts w:ascii="Verdana" w:hAnsi="Verdana"/>
          <w:sz w:val="28"/>
          <w:szCs w:val="28"/>
        </w:rPr>
        <w:t>Таблица 1</w:t>
      </w:r>
    </w:p>
    <w:tbl>
      <w:tblPr>
        <w:tblW w:w="9088" w:type="dxa"/>
        <w:jc w:val="center"/>
        <w:tblInd w:w="93" w:type="dxa"/>
        <w:tblLook w:val="04A0" w:firstRow="1" w:lastRow="0" w:firstColumn="1" w:lastColumn="0" w:noHBand="0" w:noVBand="1"/>
      </w:tblPr>
      <w:tblGrid>
        <w:gridCol w:w="439"/>
        <w:gridCol w:w="3863"/>
        <w:gridCol w:w="3078"/>
        <w:gridCol w:w="1708"/>
      </w:tblGrid>
      <w:tr w:rsidR="00CB37BD" w:rsidRPr="002B3EDF" w:rsidTr="00CB37BD">
        <w:trPr>
          <w:trHeight w:val="5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EDF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ED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EDF">
              <w:rPr>
                <w:rFonts w:ascii="Arial" w:hAnsi="Arial" w:cs="Arial"/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Тип покрытия</w:t>
            </w:r>
          </w:p>
        </w:tc>
      </w:tr>
      <w:tr w:rsidR="00CB37BD" w:rsidRPr="002B3EDF" w:rsidTr="00CB37BD">
        <w:trPr>
          <w:trHeight w:val="13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644C6F">
            <w:r w:rsidRPr="008A5630">
              <w:t>Воронка желоба 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95260" w:rsidRDefault="005379F3" w:rsidP="00746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17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644C6F" w:rsidRDefault="00CB37BD" w:rsidP="00644C6F">
            <w:r w:rsidRPr="008A5630">
              <w:t>Желоб</w:t>
            </w:r>
            <w:r w:rsidRPr="00644C6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L= 3,0m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95260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644C6F">
            <w:r w:rsidRPr="008A5630">
              <w:t xml:space="preserve">Заглушка </w:t>
            </w:r>
            <w:proofErr w:type="spellStart"/>
            <w:r w:rsidRPr="008A5630">
              <w:t>универ</w:t>
            </w:r>
            <w:proofErr w:type="spellEnd"/>
            <w:r w:rsidRPr="008A5630">
              <w:t>. с резин</w:t>
            </w:r>
            <w:proofErr w:type="gramStart"/>
            <w:r w:rsidRPr="008A5630">
              <w:t>.</w:t>
            </w:r>
            <w:proofErr w:type="gramEnd"/>
            <w:r w:rsidRPr="008A5630">
              <w:t xml:space="preserve"> </w:t>
            </w:r>
            <w:proofErr w:type="spellStart"/>
            <w:proofErr w:type="gramStart"/>
            <w:r w:rsidRPr="008A5630">
              <w:t>у</w:t>
            </w:r>
            <w:proofErr w:type="gramEnd"/>
            <w:r w:rsidRPr="008A5630">
              <w:t>пл</w:t>
            </w:r>
            <w:proofErr w:type="spellEnd"/>
            <w:r w:rsidRPr="008A5630">
              <w:t>. ASN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1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644C6F" w:rsidRDefault="00CB37BD" w:rsidP="00644C6F">
            <w:pPr>
              <w:rPr>
                <w:lang w:val="en-US"/>
              </w:rPr>
            </w:pPr>
            <w:r w:rsidRPr="008A5630">
              <w:t>Колено</w:t>
            </w:r>
            <w:r w:rsidRPr="00644C6F">
              <w:rPr>
                <w:lang w:val="en-US"/>
              </w:rPr>
              <w:t xml:space="preserve">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95260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17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644C6F">
            <w:r w:rsidRPr="008A5630">
              <w:t>Крюк длинный ASN с комплектом крепления (У)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95260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E">
              <w:rPr>
                <w:rFonts w:ascii="Arial" w:hAnsi="Arial" w:cs="Arial"/>
                <w:sz w:val="18"/>
                <w:szCs w:val="18"/>
              </w:rPr>
              <w:t xml:space="preserve">Полоса стальная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5162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2B3EDF" w:rsidTr="00CB37BD">
        <w:trPr>
          <w:trHeight w:val="43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644C6F">
            <w:r w:rsidRPr="008A5630">
              <w:t>Крюк короткий ASN с комплектом крепления (У)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E">
              <w:rPr>
                <w:rFonts w:ascii="Arial" w:hAnsi="Arial" w:cs="Arial"/>
                <w:sz w:val="18"/>
                <w:szCs w:val="18"/>
              </w:rPr>
              <w:t xml:space="preserve">Полоса стальная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5162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2B3EDF" w:rsidTr="00CB37BD">
        <w:trPr>
          <w:trHeight w:val="7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644C6F">
            <w:r w:rsidRPr="008A5630">
              <w:t>Крюк удлиненный ASN с комплектом крепления (У)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E">
              <w:rPr>
                <w:rFonts w:ascii="Arial" w:hAnsi="Arial" w:cs="Arial"/>
                <w:sz w:val="18"/>
                <w:szCs w:val="18"/>
              </w:rPr>
              <w:t xml:space="preserve">Полоса стальная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5162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E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BD" w:rsidRPr="008A5630" w:rsidRDefault="00CB37BD" w:rsidP="000B5BA1">
            <w:r w:rsidRPr="008A5630">
              <w:t>Крюк универсальный с комплектом крепления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E">
              <w:rPr>
                <w:rFonts w:ascii="Arial" w:hAnsi="Arial" w:cs="Arial"/>
                <w:sz w:val="18"/>
                <w:szCs w:val="18"/>
              </w:rPr>
              <w:t xml:space="preserve">Полоса стальная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5162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644C6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644C6F" w:rsidRDefault="00CB37BD" w:rsidP="000B5BA1">
            <w:pPr>
              <w:rPr>
                <w:lang w:val="en-US"/>
              </w:rPr>
            </w:pPr>
            <w:r w:rsidRPr="008A5630">
              <w:t>Отвод</w:t>
            </w:r>
            <w:r w:rsidRPr="00644C6F">
              <w:rPr>
                <w:lang w:val="en-US"/>
              </w:rPr>
              <w:t xml:space="preserve"> </w:t>
            </w:r>
            <w:r w:rsidRPr="008A5630">
              <w:t>трубы</w:t>
            </w:r>
            <w:r w:rsidRPr="00644C6F">
              <w:rPr>
                <w:lang w:val="en-US"/>
              </w:rPr>
              <w:t xml:space="preserve">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5379F3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0B5BA1">
            <w:r w:rsidRPr="008A5630">
              <w:t xml:space="preserve">Соединитель желоба в комплекте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08Ю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644C6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644C6F" w:rsidRDefault="00CB37BD" w:rsidP="000B5BA1">
            <w:pPr>
              <w:rPr>
                <w:lang w:val="en-US"/>
              </w:rPr>
            </w:pPr>
            <w:r w:rsidRPr="008A5630">
              <w:t>Тройник</w:t>
            </w:r>
            <w:r w:rsidRPr="00644C6F">
              <w:rPr>
                <w:lang w:val="en-US"/>
              </w:rPr>
              <w:t xml:space="preserve">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t>Порошковая</w:t>
            </w:r>
            <w:proofErr w:type="spellEnd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t>окраска</w:t>
            </w:r>
            <w:proofErr w:type="spellEnd"/>
          </w:p>
        </w:tc>
      </w:tr>
      <w:tr w:rsidR="00CB37BD" w:rsidRPr="00644C6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644C6F" w:rsidRDefault="00CB37BD" w:rsidP="000B5BA1">
            <w:pPr>
              <w:rPr>
                <w:lang w:val="en-US"/>
              </w:rPr>
            </w:pPr>
            <w:r w:rsidRPr="008A5630">
              <w:t>Труба</w:t>
            </w:r>
            <w:r w:rsidRPr="00644C6F">
              <w:rPr>
                <w:lang w:val="en-US"/>
              </w:rPr>
              <w:t xml:space="preserve"> L=1,0m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5379F3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t>PurMat</w:t>
            </w:r>
            <w:proofErr w:type="spellEnd"/>
          </w:p>
        </w:tc>
      </w:tr>
      <w:tr w:rsidR="00CB37BD" w:rsidRPr="00644C6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644C6F" w:rsidRDefault="00CB37BD" w:rsidP="000B5BA1">
            <w:pPr>
              <w:rPr>
                <w:lang w:val="en-US"/>
              </w:rPr>
            </w:pPr>
            <w:r w:rsidRPr="008A5630">
              <w:t>Труба</w:t>
            </w:r>
            <w:r w:rsidRPr="00644C6F">
              <w:rPr>
                <w:lang w:val="en-US"/>
              </w:rPr>
              <w:t xml:space="preserve"> L=3,0m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5379F3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</w:t>
            </w:r>
            <w:r w:rsidRPr="0075162E">
              <w:rPr>
                <w:rFonts w:ascii="Arial" w:hAnsi="Arial" w:cs="Arial"/>
                <w:sz w:val="20"/>
                <w:szCs w:val="20"/>
              </w:rPr>
              <w:lastRenderedPageBreak/>
              <w:t xml:space="preserve">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PurMat</w:t>
            </w:r>
            <w:proofErr w:type="spellEnd"/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Угол желоба </w:t>
            </w:r>
            <w:proofErr w:type="spellStart"/>
            <w:r w:rsidRPr="008A5630">
              <w:t>наруж</w:t>
            </w:r>
            <w:proofErr w:type="spellEnd"/>
            <w:r w:rsidRPr="008A5630">
              <w:t>.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>Угол желоба наружн.135 гр. ASN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Угол желоба </w:t>
            </w:r>
            <w:proofErr w:type="spellStart"/>
            <w:r w:rsidRPr="008A5630">
              <w:t>внутр</w:t>
            </w:r>
            <w:proofErr w:type="spellEnd"/>
            <w:r w:rsidRPr="008A5630">
              <w:t>. AS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с полимерным покрытием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BD">
              <w:rPr>
                <w:rFonts w:ascii="Arial" w:hAnsi="Arial" w:cs="Arial"/>
                <w:sz w:val="20"/>
                <w:szCs w:val="20"/>
              </w:rPr>
              <w:t>PurMat</w:t>
            </w:r>
            <w:proofErr w:type="spellEnd"/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>Угол желоба внутр.135 гр. ASN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2B3EDF" w:rsidTr="00CB37BD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Хомут трубы с комплектом крепления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08Ю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7BD">
              <w:rPr>
                <w:rFonts w:ascii="Arial" w:hAnsi="Arial" w:cs="Arial"/>
                <w:sz w:val="20"/>
                <w:szCs w:val="20"/>
              </w:rPr>
              <w:t>Порошковая окраска</w:t>
            </w:r>
          </w:p>
        </w:tc>
      </w:tr>
      <w:tr w:rsidR="00CB37BD" w:rsidRPr="00644C6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644C6F" w:rsidRDefault="00CB37BD" w:rsidP="006D7202">
            <w:pPr>
              <w:rPr>
                <w:lang w:val="en-US"/>
              </w:rPr>
            </w:pPr>
            <w:r w:rsidRPr="00644C6F">
              <w:rPr>
                <w:lang w:val="en-US"/>
              </w:rPr>
              <w:t>S-</w:t>
            </w:r>
            <w:r w:rsidRPr="008A5630">
              <w:t>обвод</w:t>
            </w:r>
            <w:r w:rsidRPr="00644C6F">
              <w:rPr>
                <w:lang w:val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Pr="00644C6F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644C6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Водосборник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Воронка водосборная 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Воронка водосборная круглая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Заглушка желоба полукруглая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Pr="008A5630" w:rsidRDefault="00CB37BD" w:rsidP="006D7202">
            <w:r w:rsidRPr="008A5630">
              <w:t xml:space="preserve">Отвод трубы декорированный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E">
              <w:rPr>
                <w:rFonts w:ascii="Arial" w:hAnsi="Arial" w:cs="Arial"/>
                <w:sz w:val="20"/>
                <w:szCs w:val="20"/>
              </w:rPr>
              <w:t xml:space="preserve">Сталь оцинкованная марки </w:t>
            </w:r>
            <w:r w:rsidRPr="0075162E">
              <w:rPr>
                <w:rFonts w:ascii="Arial" w:hAnsi="Arial" w:cs="Arial"/>
                <w:sz w:val="20"/>
                <w:szCs w:val="20"/>
                <w:lang w:val="en-US"/>
              </w:rPr>
              <w:t>DX</w:t>
            </w:r>
            <w:r w:rsidRPr="0075162E">
              <w:rPr>
                <w:rFonts w:ascii="Arial" w:hAnsi="Arial" w:cs="Arial"/>
                <w:sz w:val="20"/>
                <w:szCs w:val="20"/>
              </w:rPr>
              <w:t>53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  <w:tr w:rsidR="00CB37BD" w:rsidRPr="002B3EDF" w:rsidTr="004F0F46">
        <w:trPr>
          <w:trHeight w:val="22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7BD" w:rsidRPr="002B3EDF" w:rsidRDefault="00CB37BD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 w:rsidP="006D7202">
            <w:r w:rsidRPr="008A5630">
              <w:t xml:space="preserve">Соединитель трубы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7BD" w:rsidRDefault="005379F3" w:rsidP="002B3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62E">
              <w:rPr>
                <w:rFonts w:ascii="Arial" w:hAnsi="Arial" w:cs="Arial"/>
                <w:sz w:val="20"/>
                <w:szCs w:val="20"/>
              </w:rPr>
              <w:t>Сталь</w:t>
            </w:r>
            <w:proofErr w:type="gramEnd"/>
            <w:r w:rsidRPr="0075162E">
              <w:rPr>
                <w:rFonts w:ascii="Arial" w:hAnsi="Arial" w:cs="Arial"/>
                <w:sz w:val="20"/>
                <w:szCs w:val="20"/>
              </w:rPr>
              <w:t xml:space="preserve"> оцинкованная марки 08Ю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7BD" w:rsidRDefault="00CB37BD">
            <w:r w:rsidRPr="000350A0">
              <w:t>Порошковая окраска</w:t>
            </w:r>
          </w:p>
        </w:tc>
      </w:tr>
    </w:tbl>
    <w:p w:rsidR="00902A92" w:rsidRPr="00902A92" w:rsidRDefault="00902A92" w:rsidP="001911B5">
      <w:pPr>
        <w:jc w:val="both"/>
        <w:rPr>
          <w:rFonts w:ascii="Verdana" w:hAnsi="Verdana"/>
          <w:sz w:val="28"/>
          <w:szCs w:val="28"/>
        </w:rPr>
      </w:pPr>
    </w:p>
    <w:p w:rsidR="00295260" w:rsidRPr="00295260" w:rsidRDefault="00295260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</w:p>
    <w:p w:rsidR="00295260" w:rsidRPr="00295260" w:rsidRDefault="00295260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</w:p>
    <w:p w:rsidR="00295260" w:rsidRPr="00295260" w:rsidRDefault="00295260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</w:p>
    <w:p w:rsidR="00295260" w:rsidRPr="00295260" w:rsidRDefault="00295260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</w:p>
    <w:p w:rsidR="00902A92" w:rsidRPr="00902A92" w:rsidRDefault="00CB37BD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Генеральный директор</w:t>
      </w:r>
    </w:p>
    <w:p w:rsidR="00902A92" w:rsidRPr="00902A92" w:rsidRDefault="00295260" w:rsidP="00902A92">
      <w:pPr>
        <w:ind w:left="-567" w:firstLine="1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ООО «</w:t>
      </w:r>
      <w:proofErr w:type="gramStart"/>
      <w:r>
        <w:rPr>
          <w:rFonts w:ascii="Verdana" w:hAnsi="Verdana"/>
          <w:sz w:val="22"/>
          <w:szCs w:val="22"/>
        </w:rPr>
        <w:t>СТИЛ</w:t>
      </w:r>
      <w:proofErr w:type="gramEnd"/>
      <w:r>
        <w:rPr>
          <w:rFonts w:ascii="Verdana" w:hAnsi="Verdana"/>
          <w:sz w:val="22"/>
          <w:szCs w:val="22"/>
        </w:rPr>
        <w:t xml:space="preserve"> ТЕХНОЛОДЖИ» </w:t>
      </w:r>
      <w:r w:rsidR="00CB37BD">
        <w:rPr>
          <w:rFonts w:ascii="Verdana" w:hAnsi="Verdana"/>
          <w:sz w:val="22"/>
          <w:szCs w:val="22"/>
        </w:rPr>
        <w:t xml:space="preserve">               </w:t>
      </w:r>
      <w:r w:rsidR="00902A92" w:rsidRPr="00902A92">
        <w:rPr>
          <w:rFonts w:ascii="Verdana" w:hAnsi="Verdana"/>
          <w:sz w:val="22"/>
          <w:szCs w:val="22"/>
        </w:rPr>
        <w:t>_______________</w:t>
      </w:r>
      <w:r w:rsidR="00902A92">
        <w:rPr>
          <w:rFonts w:ascii="Verdana" w:hAnsi="Verdana"/>
          <w:sz w:val="22"/>
          <w:szCs w:val="22"/>
        </w:rPr>
        <w:t xml:space="preserve">  </w:t>
      </w:r>
      <w:r w:rsidR="00902A92" w:rsidRPr="00902A92">
        <w:rPr>
          <w:rFonts w:ascii="Verdana" w:hAnsi="Verdana"/>
          <w:sz w:val="22"/>
          <w:szCs w:val="22"/>
        </w:rPr>
        <w:t xml:space="preserve">/ </w:t>
      </w:r>
      <w:r w:rsidR="00CB37BD">
        <w:rPr>
          <w:rFonts w:ascii="Verdana" w:hAnsi="Verdana"/>
          <w:sz w:val="22"/>
          <w:szCs w:val="22"/>
        </w:rPr>
        <w:t>Слатин И.Л.</w:t>
      </w:r>
    </w:p>
    <w:p w:rsidR="00902A92" w:rsidRPr="00902A92" w:rsidRDefault="00CB37BD" w:rsidP="00902A92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</w:p>
    <w:p w:rsidR="00AA1369" w:rsidRPr="00AA1369" w:rsidRDefault="00902A92" w:rsidP="00712040">
      <w:pPr>
        <w:tabs>
          <w:tab w:val="right" w:pos="10489"/>
        </w:tabs>
      </w:pPr>
      <w:r w:rsidRPr="00902A92">
        <w:rPr>
          <w:rFonts w:ascii="Verdana" w:hAnsi="Verdana"/>
          <w:sz w:val="22"/>
          <w:szCs w:val="22"/>
        </w:rPr>
        <w:tab/>
      </w:r>
      <w:r w:rsidRPr="00902A92">
        <w:rPr>
          <w:rFonts w:ascii="Verdana" w:hAnsi="Verdana"/>
          <w:sz w:val="22"/>
          <w:szCs w:val="22"/>
        </w:rPr>
        <w:tab/>
      </w:r>
      <w:r w:rsidRPr="00902A92">
        <w:rPr>
          <w:rFonts w:ascii="Verdana" w:hAnsi="Verdana"/>
          <w:sz w:val="22"/>
          <w:szCs w:val="22"/>
        </w:rPr>
        <w:tab/>
      </w:r>
      <w:r w:rsidRPr="00902A92">
        <w:rPr>
          <w:rFonts w:ascii="Verdana" w:hAnsi="Verdana"/>
          <w:sz w:val="22"/>
          <w:szCs w:val="22"/>
        </w:rPr>
        <w:tab/>
      </w:r>
      <w:r w:rsidRPr="00902A92">
        <w:rPr>
          <w:rFonts w:ascii="Verdana" w:hAnsi="Verdana"/>
          <w:sz w:val="22"/>
          <w:szCs w:val="22"/>
        </w:rPr>
        <w:tab/>
      </w:r>
      <w:permEnd w:id="67768320"/>
      <w:r w:rsidR="003F165E">
        <w:tab/>
      </w:r>
    </w:p>
    <w:sectPr w:rsidR="00AA1369" w:rsidRPr="00AA1369" w:rsidSect="00F16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56" w:right="566" w:bottom="1134" w:left="851" w:header="0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64" w:rsidRDefault="00372264" w:rsidP="00AA1369">
      <w:r>
        <w:separator/>
      </w:r>
    </w:p>
  </w:endnote>
  <w:endnote w:type="continuationSeparator" w:id="0">
    <w:p w:rsidR="00372264" w:rsidRDefault="00372264" w:rsidP="00AA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03" w:rsidRDefault="00BB7F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69" w:rsidRPr="00AA1369" w:rsidRDefault="00351DA7" w:rsidP="00B4472B">
    <w:pPr>
      <w:tabs>
        <w:tab w:val="left" w:pos="0"/>
        <w:tab w:val="center" w:pos="4677"/>
        <w:tab w:val="right" w:pos="10490"/>
      </w:tabs>
      <w:rPr>
        <w:sz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55880</wp:posOffset>
          </wp:positionV>
          <wp:extent cx="6734175" cy="66675"/>
          <wp:effectExtent l="0" t="0" r="9525" b="9525"/>
          <wp:wrapSquare wrapText="bothSides"/>
          <wp:docPr id="2" name="Рисунок 2" descr="C:\Users\veu\AppData\Local\Microsoft\Windows\Temporary Internet Files\Content.Word\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veu\AppData\Local\Microsoft\Windows\Temporary Internet Files\Content.Word\1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1369" w:rsidRPr="00AA1369" w:rsidRDefault="00AA1369" w:rsidP="00AA1369">
    <w:pPr>
      <w:tabs>
        <w:tab w:val="left" w:pos="270"/>
        <w:tab w:val="center" w:pos="4677"/>
        <w:tab w:val="right" w:pos="9355"/>
      </w:tabs>
      <w:rPr>
        <w:rFonts w:ascii="Arial" w:hAnsi="Arial" w:cs="Arial"/>
        <w:color w:val="808080"/>
        <w:sz w:val="20"/>
        <w:szCs w:val="20"/>
        <w:lang w:val="en-US"/>
      </w:rPr>
    </w:pPr>
    <w:r w:rsidRPr="00AA1369">
      <w:rPr>
        <w:rFonts w:ascii="Arial" w:hAnsi="Arial" w:cs="Arial"/>
        <w:color w:val="808080"/>
        <w:sz w:val="20"/>
        <w:szCs w:val="20"/>
      </w:rPr>
      <w:t>тел</w:t>
    </w:r>
    <w:r w:rsidRPr="00AA1369">
      <w:rPr>
        <w:rFonts w:ascii="Arial" w:hAnsi="Arial" w:cs="Arial"/>
        <w:color w:val="808080"/>
        <w:sz w:val="20"/>
        <w:szCs w:val="20"/>
        <w:lang w:val="en-US"/>
      </w:rPr>
      <w:t xml:space="preserve">: (495) 579-21-68                                                                                                                                           www.asyst.ru                                                                                                                                                               </w:t>
    </w:r>
  </w:p>
  <w:p w:rsidR="00AA1369" w:rsidRPr="00AA1369" w:rsidRDefault="00AA1369" w:rsidP="00B4472B">
    <w:pPr>
      <w:tabs>
        <w:tab w:val="left" w:pos="0"/>
        <w:tab w:val="right" w:pos="10695"/>
      </w:tabs>
      <w:rPr>
        <w:rFonts w:ascii="Century Gothic" w:hAnsi="Century Gothic"/>
        <w:b/>
        <w:color w:val="5F5F5F"/>
        <w:lang w:val="en-US"/>
      </w:rPr>
    </w:pPr>
    <w:r w:rsidRPr="00AA1369">
      <w:rPr>
        <w:rFonts w:ascii="Arial" w:hAnsi="Arial" w:cs="Arial"/>
        <w:color w:val="808080"/>
        <w:sz w:val="20"/>
        <w:szCs w:val="20"/>
        <w:lang w:val="en-US"/>
      </w:rPr>
      <w:t>e-mail: info@asyst.ru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03" w:rsidRDefault="00BB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64" w:rsidRDefault="00372264" w:rsidP="00AA1369">
      <w:r>
        <w:separator/>
      </w:r>
    </w:p>
  </w:footnote>
  <w:footnote w:type="continuationSeparator" w:id="0">
    <w:p w:rsidR="00372264" w:rsidRDefault="00372264" w:rsidP="00AA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03" w:rsidRDefault="00BB7F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9B" w:rsidRDefault="00F1666A" w:rsidP="00273AAE">
    <w:pPr>
      <w:pStyle w:val="a3"/>
      <w:tabs>
        <w:tab w:val="clear" w:pos="9355"/>
        <w:tab w:val="right" w:pos="10620"/>
      </w:tabs>
      <w:ind w:right="3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142875</wp:posOffset>
          </wp:positionV>
          <wp:extent cx="942975" cy="666750"/>
          <wp:effectExtent l="0" t="0" r="9525" b="0"/>
          <wp:wrapThrough wrapText="bothSides">
            <wp:wrapPolygon edited="0">
              <wp:start x="0" y="0"/>
              <wp:lineTo x="0" y="20983"/>
              <wp:lineTo x="21382" y="20983"/>
              <wp:lineTo x="21382" y="0"/>
              <wp:lineTo x="0" y="0"/>
            </wp:wrapPolygon>
          </wp:wrapThrough>
          <wp:docPr id="10" name="Рисунок 10" descr="C:\Users\veu\Desktop\123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u\Desktop\123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1"/>
                  <a:stretch/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032B3" w:rsidRDefault="00F1666A" w:rsidP="00D032B3">
    <w:pPr>
      <w:pStyle w:val="a3"/>
      <w:tabs>
        <w:tab w:val="clear" w:pos="4677"/>
        <w:tab w:val="clear" w:pos="9355"/>
        <w:tab w:val="left" w:pos="6840"/>
      </w:tabs>
      <w:ind w:right="3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-3810</wp:posOffset>
          </wp:positionV>
          <wp:extent cx="1314450" cy="428625"/>
          <wp:effectExtent l="0" t="0" r="0" b="9525"/>
          <wp:wrapSquare wrapText="bothSides"/>
          <wp:docPr id="11" name="Рисунок 11" descr="C:\Users\veu\Desktop\123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eu\Desktop\123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40" b="35714"/>
                  <a:stretch/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32B3">
      <w:rPr>
        <w:rFonts w:ascii="Times New Roman" w:eastAsia="Times New Roman" w:hAnsi="Times New Roman" w:cs="Times New Roman"/>
        <w:sz w:val="24"/>
        <w:szCs w:val="24"/>
      </w:rPr>
      <w:tab/>
    </w:r>
  </w:p>
  <w:p w:rsidR="00D032B3" w:rsidRDefault="00D032B3" w:rsidP="00273AAE">
    <w:pPr>
      <w:pStyle w:val="a3"/>
      <w:tabs>
        <w:tab w:val="clear" w:pos="9355"/>
        <w:tab w:val="right" w:pos="10620"/>
      </w:tabs>
      <w:ind w:right="3"/>
      <w:rPr>
        <w:rFonts w:ascii="Times New Roman" w:eastAsia="Times New Roman" w:hAnsi="Times New Roman" w:cs="Times New Roman"/>
        <w:sz w:val="24"/>
        <w:szCs w:val="24"/>
      </w:rPr>
    </w:pPr>
  </w:p>
  <w:permStart w:id="206117425" w:edGrp="everyone"/>
  <w:p w:rsidR="00AA1369" w:rsidRDefault="00AE2E4B" w:rsidP="00D032B3">
    <w:pPr>
      <w:pStyle w:val="a3"/>
      <w:tabs>
        <w:tab w:val="clear" w:pos="4677"/>
        <w:tab w:val="clear" w:pos="9355"/>
        <w:tab w:val="left" w:pos="9780"/>
      </w:tabs>
      <w:ind w:right="3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574040</wp:posOffset>
              </wp:positionH>
              <wp:positionV relativeFrom="paragraph">
                <wp:posOffset>121919</wp:posOffset>
              </wp:positionV>
              <wp:extent cx="6048375" cy="0"/>
              <wp:effectExtent l="0" t="0" r="9525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9.6pt" to="521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" strokecolor="#a5a5a5 [2092]" strokeweight="1pt">
              <o:lock v:ext="edit" shapetype="f"/>
            </v:line>
          </w:pict>
        </mc:Fallback>
      </mc:AlternateContent>
    </w:r>
    <w:permEnd w:id="206117425"/>
  </w:p>
  <w:p w:rsidR="000608BC" w:rsidRPr="003F165E" w:rsidRDefault="000608BC" w:rsidP="00273AAE">
    <w:pPr>
      <w:pStyle w:val="a3"/>
      <w:tabs>
        <w:tab w:val="clear" w:pos="9355"/>
        <w:tab w:val="right" w:pos="10620"/>
      </w:tabs>
      <w:ind w:right="3"/>
      <w:rPr>
        <w:rFonts w:ascii="Times New Roman" w:eastAsia="Times New Roman" w:hAnsi="Times New Roman" w:cs="Times New Roman"/>
        <w:sz w:val="16"/>
        <w:szCs w:val="16"/>
      </w:rPr>
    </w:pPr>
  </w:p>
  <w:tbl>
    <w:tblPr>
      <w:tblW w:w="10598" w:type="dxa"/>
      <w:tblBorders>
        <w:bottom w:val="single" w:sz="12" w:space="0" w:color="A6A6A6"/>
      </w:tblBorders>
      <w:tblLook w:val="04A0" w:firstRow="1" w:lastRow="0" w:firstColumn="1" w:lastColumn="0" w:noHBand="0" w:noVBand="1"/>
    </w:tblPr>
    <w:tblGrid>
      <w:gridCol w:w="3936"/>
      <w:gridCol w:w="567"/>
      <w:gridCol w:w="6095"/>
    </w:tblGrid>
    <w:tr w:rsidR="00AA1369" w:rsidRPr="00AA1369" w:rsidTr="00BD1536">
      <w:trPr>
        <w:trHeight w:val="1260"/>
      </w:trPr>
      <w:tc>
        <w:tcPr>
          <w:tcW w:w="3936" w:type="dxa"/>
        </w:tcPr>
        <w:p w:rsidR="00116243" w:rsidRDefault="00116243" w:rsidP="00273AAE">
          <w:pPr>
            <w:tabs>
              <w:tab w:val="center" w:pos="4677"/>
              <w:tab w:val="right" w:pos="10620"/>
            </w:tabs>
            <w:ind w:left="-108" w:right="3"/>
            <w:rPr>
              <w:rFonts w:ascii="Arial" w:hAnsi="Arial" w:cs="Arial"/>
              <w:i/>
              <w:color w:val="808080"/>
              <w:sz w:val="18"/>
              <w:szCs w:val="18"/>
            </w:rPr>
          </w:pPr>
        </w:p>
        <w:p w:rsidR="00AA1369" w:rsidRPr="00116243" w:rsidRDefault="00AA1369" w:rsidP="00273AAE">
          <w:pPr>
            <w:tabs>
              <w:tab w:val="center" w:pos="4677"/>
              <w:tab w:val="right" w:pos="10620"/>
            </w:tabs>
            <w:ind w:left="-108" w:right="3"/>
            <w:rPr>
              <w:rFonts w:ascii="Arial" w:hAnsi="Arial" w:cs="Arial"/>
              <w:color w:val="808080"/>
              <w:sz w:val="18"/>
              <w:szCs w:val="18"/>
            </w:rPr>
          </w:pPr>
          <w:r w:rsidRPr="00116243">
            <w:rPr>
              <w:rFonts w:ascii="Arial" w:hAnsi="Arial" w:cs="Arial"/>
              <w:color w:val="808080"/>
              <w:sz w:val="18"/>
              <w:szCs w:val="18"/>
            </w:rPr>
            <w:t xml:space="preserve">Юридический/фактический адрес:      </w:t>
          </w:r>
        </w:p>
        <w:p w:rsidR="00AA1369" w:rsidRPr="00AA1369" w:rsidRDefault="00AA1369" w:rsidP="00273AAE">
          <w:pPr>
            <w:tabs>
              <w:tab w:val="center" w:pos="4677"/>
              <w:tab w:val="right" w:pos="10620"/>
            </w:tabs>
            <w:ind w:left="-108" w:right="3"/>
            <w:rPr>
              <w:rFonts w:ascii="Arial" w:hAnsi="Arial" w:cs="Arial"/>
              <w:color w:val="808080"/>
              <w:sz w:val="18"/>
              <w:szCs w:val="18"/>
            </w:rPr>
          </w:pPr>
          <w:r w:rsidRPr="00AA1369">
            <w:rPr>
              <w:rFonts w:ascii="Arial" w:hAnsi="Arial" w:cs="Arial"/>
              <w:color w:val="808080"/>
              <w:sz w:val="18"/>
              <w:szCs w:val="18"/>
            </w:rPr>
            <w:t xml:space="preserve">141044, Московская обл., </w:t>
          </w:r>
          <w:r w:rsidR="00340CE5">
            <w:rPr>
              <w:rFonts w:ascii="Arial" w:hAnsi="Arial" w:cs="Arial"/>
              <w:color w:val="808080"/>
              <w:sz w:val="18"/>
              <w:szCs w:val="18"/>
            </w:rPr>
            <w:t>г. о. Мытищи</w:t>
          </w:r>
          <w:r w:rsidRPr="00AA1369">
            <w:rPr>
              <w:rFonts w:ascii="Arial" w:hAnsi="Arial" w:cs="Arial"/>
              <w:color w:val="808080"/>
              <w:sz w:val="18"/>
              <w:szCs w:val="18"/>
            </w:rPr>
            <w:t xml:space="preserve">,  </w:t>
          </w:r>
        </w:p>
        <w:p w:rsidR="00AA1369" w:rsidRPr="00116243" w:rsidRDefault="00AA1369" w:rsidP="00116243">
          <w:pPr>
            <w:tabs>
              <w:tab w:val="center" w:pos="4677"/>
              <w:tab w:val="right" w:pos="10620"/>
            </w:tabs>
            <w:ind w:left="-108" w:right="3"/>
            <w:rPr>
              <w:rFonts w:ascii="Arial" w:hAnsi="Arial" w:cs="Arial"/>
              <w:i/>
              <w:color w:val="808080"/>
              <w:sz w:val="18"/>
              <w:szCs w:val="18"/>
            </w:rPr>
          </w:pPr>
          <w:r w:rsidRPr="00AA1369">
            <w:rPr>
              <w:rFonts w:ascii="Arial" w:hAnsi="Arial" w:cs="Arial"/>
              <w:color w:val="808080"/>
              <w:sz w:val="18"/>
              <w:szCs w:val="18"/>
            </w:rPr>
            <w:t xml:space="preserve"> дер.Грибки, ул.Ангарская, вл.8, стр.11</w:t>
          </w:r>
        </w:p>
      </w:tc>
      <w:tc>
        <w:tcPr>
          <w:tcW w:w="567" w:type="dxa"/>
        </w:tcPr>
        <w:p w:rsidR="00AA1369" w:rsidRPr="00AA1369" w:rsidRDefault="00AA1369" w:rsidP="00AA1369">
          <w:pPr>
            <w:tabs>
              <w:tab w:val="center" w:pos="4677"/>
              <w:tab w:val="right" w:pos="10620"/>
            </w:tabs>
            <w:ind w:right="3"/>
          </w:pPr>
        </w:p>
      </w:tc>
      <w:tc>
        <w:tcPr>
          <w:tcW w:w="6095" w:type="dxa"/>
        </w:tcPr>
        <w:p w:rsidR="00AA1369" w:rsidRPr="00116243" w:rsidRDefault="00AA1369" w:rsidP="0084146A">
          <w:pPr>
            <w:tabs>
              <w:tab w:val="left" w:pos="720"/>
            </w:tabs>
            <w:ind w:left="-304"/>
            <w:jc w:val="right"/>
            <w:rPr>
              <w:rFonts w:ascii="Arial" w:hAnsi="Arial" w:cs="Arial"/>
              <w:b/>
              <w:bCs/>
              <w:color w:val="808080"/>
              <w:sz w:val="18"/>
              <w:szCs w:val="18"/>
            </w:rPr>
          </w:pPr>
          <w:r w:rsidRPr="00116243">
            <w:rPr>
              <w:rFonts w:ascii="Arial" w:hAnsi="Arial" w:cs="Arial"/>
              <w:b/>
              <w:bCs/>
              <w:color w:val="808080"/>
              <w:sz w:val="18"/>
              <w:szCs w:val="18"/>
            </w:rPr>
            <w:t>ООО «СТИЛ ТЕХНОЛОДЖИ»</w:t>
          </w:r>
        </w:p>
        <w:p w:rsidR="00AA1369" w:rsidRPr="00824DA6" w:rsidRDefault="00AA1369" w:rsidP="0084146A">
          <w:pPr>
            <w:tabs>
              <w:tab w:val="left" w:pos="720"/>
            </w:tabs>
            <w:ind w:left="-304"/>
            <w:jc w:val="right"/>
            <w:rPr>
              <w:rFonts w:ascii="Arial" w:hAnsi="Arial" w:cs="Arial"/>
              <w:bCs/>
              <w:color w:val="808080"/>
              <w:sz w:val="8"/>
              <w:szCs w:val="8"/>
            </w:rPr>
          </w:pPr>
        </w:p>
        <w:p w:rsidR="00AA1369" w:rsidRPr="00824DA6" w:rsidRDefault="00B5550F" w:rsidP="0084146A">
          <w:pPr>
            <w:tabs>
              <w:tab w:val="left" w:pos="720"/>
            </w:tabs>
            <w:ind w:left="-304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ИНН 5017089158;  </w:t>
          </w:r>
          <w:r w:rsidR="00AA1369" w:rsidRPr="00824DA6">
            <w:rPr>
              <w:rFonts w:ascii="Arial" w:hAnsi="Arial" w:cs="Arial"/>
              <w:color w:val="808080"/>
              <w:sz w:val="18"/>
              <w:szCs w:val="18"/>
            </w:rPr>
            <w:t xml:space="preserve">КПП 502901001;  ОКПО 90100372; </w:t>
          </w:r>
        </w:p>
        <w:p w:rsidR="00AA1369" w:rsidRPr="00824DA6" w:rsidRDefault="00AA1369" w:rsidP="0084146A">
          <w:pPr>
            <w:tabs>
              <w:tab w:val="left" w:pos="720"/>
            </w:tabs>
            <w:ind w:left="-304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824DA6">
            <w:rPr>
              <w:rFonts w:ascii="Arial" w:hAnsi="Arial" w:cs="Arial"/>
              <w:color w:val="808080"/>
              <w:sz w:val="18"/>
              <w:szCs w:val="18"/>
            </w:rPr>
            <w:t>ОГРН 1105017004157;</w:t>
          </w:r>
          <w:r w:rsidR="00273AAE" w:rsidRPr="00824DA6">
            <w:rPr>
              <w:rFonts w:ascii="Arial" w:hAnsi="Arial" w:cs="Arial"/>
              <w:color w:val="808080"/>
              <w:sz w:val="18"/>
              <w:szCs w:val="18"/>
            </w:rPr>
            <w:t>ОКТМО</w:t>
          </w:r>
          <w:r w:rsidR="0080311A">
            <w:rPr>
              <w:rFonts w:ascii="Arial" w:hAnsi="Arial" w:cs="Arial"/>
              <w:color w:val="808080"/>
              <w:sz w:val="18"/>
              <w:szCs w:val="18"/>
            </w:rPr>
            <w:t>46746000191</w:t>
          </w:r>
          <w:r w:rsidR="00B5550F">
            <w:rPr>
              <w:rFonts w:ascii="Arial" w:hAnsi="Arial" w:cs="Arial"/>
              <w:color w:val="808080"/>
              <w:sz w:val="18"/>
              <w:szCs w:val="18"/>
            </w:rPr>
            <w:t xml:space="preserve">;  ОКВЭД </w:t>
          </w:r>
          <w:r w:rsidRPr="00824DA6">
            <w:rPr>
              <w:rFonts w:ascii="Arial" w:hAnsi="Arial" w:cs="Arial"/>
              <w:color w:val="808080"/>
              <w:sz w:val="18"/>
              <w:szCs w:val="18"/>
            </w:rPr>
            <w:t>2</w:t>
          </w:r>
          <w:r w:rsidR="009123EA"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824DA6">
            <w:rPr>
              <w:rFonts w:ascii="Arial" w:hAnsi="Arial" w:cs="Arial"/>
              <w:color w:val="808080"/>
              <w:sz w:val="18"/>
              <w:szCs w:val="18"/>
            </w:rPr>
            <w:t>.1</w:t>
          </w:r>
        </w:p>
        <w:p w:rsidR="00650547" w:rsidRDefault="00AA1369" w:rsidP="00650547">
          <w:pPr>
            <w:tabs>
              <w:tab w:val="left" w:pos="-250"/>
            </w:tabs>
            <w:ind w:left="-392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824DA6">
            <w:rPr>
              <w:rFonts w:ascii="Arial" w:hAnsi="Arial" w:cs="Arial"/>
              <w:color w:val="808080"/>
              <w:sz w:val="18"/>
              <w:szCs w:val="18"/>
            </w:rPr>
            <w:t>Р/</w:t>
          </w:r>
          <w:r w:rsidR="0084146A">
            <w:rPr>
              <w:rFonts w:ascii="Arial" w:hAnsi="Arial" w:cs="Arial"/>
              <w:color w:val="808080"/>
              <w:sz w:val="18"/>
              <w:szCs w:val="18"/>
            </w:rPr>
            <w:t>С</w:t>
          </w:r>
          <w:r w:rsidR="00824DA6" w:rsidRPr="00824DA6">
            <w:rPr>
              <w:rFonts w:ascii="Arial" w:hAnsi="Arial" w:cs="Arial"/>
              <w:color w:val="808080"/>
              <w:sz w:val="18"/>
              <w:szCs w:val="18"/>
            </w:rPr>
            <w:t>40702810140260003733</w:t>
          </w:r>
          <w:r w:rsidRPr="00824DA6">
            <w:rPr>
              <w:rFonts w:ascii="Arial" w:hAnsi="Arial" w:cs="Arial"/>
              <w:color w:val="808080"/>
              <w:sz w:val="18"/>
              <w:szCs w:val="18"/>
            </w:rPr>
            <w:t xml:space="preserve"> в</w:t>
          </w:r>
          <w:r w:rsidR="00650547">
            <w:rPr>
              <w:rFonts w:ascii="Arial" w:hAnsi="Arial" w:cs="Arial"/>
              <w:color w:val="808080"/>
              <w:sz w:val="18"/>
              <w:szCs w:val="18"/>
            </w:rPr>
            <w:t xml:space="preserve"> ПАО «СБЕРБАНК РОССИИ» г. Москва;</w:t>
          </w:r>
        </w:p>
        <w:p w:rsidR="00AA1369" w:rsidRPr="00BD1536" w:rsidRDefault="00116243" w:rsidP="00650547">
          <w:pPr>
            <w:tabs>
              <w:tab w:val="left" w:pos="-250"/>
            </w:tabs>
            <w:ind w:left="-392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bCs/>
              <w:iCs/>
              <w:color w:val="808080"/>
              <w:sz w:val="18"/>
              <w:szCs w:val="18"/>
            </w:rPr>
            <w:t xml:space="preserve">К/С </w:t>
          </w:r>
          <w:r w:rsidR="00B5550F" w:rsidRPr="00B5550F">
            <w:rPr>
              <w:rFonts w:ascii="Arial" w:hAnsi="Arial" w:cs="Arial"/>
              <w:bCs/>
              <w:iCs/>
              <w:color w:val="808080"/>
              <w:sz w:val="18"/>
              <w:szCs w:val="18"/>
            </w:rPr>
            <w:t>30101810400000000225</w:t>
          </w:r>
          <w:r w:rsidR="00AA1369" w:rsidRPr="00B5550F">
            <w:rPr>
              <w:rFonts w:ascii="Arial" w:hAnsi="Arial" w:cs="Arial"/>
              <w:bCs/>
              <w:iCs/>
              <w:color w:val="808080"/>
              <w:sz w:val="18"/>
              <w:szCs w:val="18"/>
            </w:rPr>
            <w:t>;</w:t>
          </w:r>
          <w:r w:rsidR="00AA1369" w:rsidRPr="00824DA6">
            <w:rPr>
              <w:rFonts w:ascii="Arial" w:hAnsi="Arial" w:cs="Arial"/>
              <w:bCs/>
              <w:iCs/>
              <w:color w:val="808080"/>
              <w:sz w:val="18"/>
              <w:szCs w:val="18"/>
            </w:rPr>
            <w:t xml:space="preserve"> БИК </w:t>
          </w:r>
          <w:r w:rsidR="00B5550F" w:rsidRPr="00B5550F">
            <w:rPr>
              <w:rFonts w:ascii="Arial" w:hAnsi="Arial" w:cs="Arial"/>
              <w:bCs/>
              <w:iCs/>
              <w:color w:val="808080"/>
              <w:sz w:val="18"/>
              <w:szCs w:val="18"/>
            </w:rPr>
            <w:t>044525225</w:t>
          </w:r>
        </w:p>
      </w:tc>
    </w:tr>
  </w:tbl>
  <w:p w:rsidR="00AA1369" w:rsidRDefault="00AA1369" w:rsidP="00273A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03" w:rsidRDefault="00BB7F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A63"/>
    <w:multiLevelType w:val="hybridMultilevel"/>
    <w:tmpl w:val="9B4A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FE6"/>
    <w:multiLevelType w:val="hybridMultilevel"/>
    <w:tmpl w:val="3D707B82"/>
    <w:lvl w:ilvl="0" w:tplc="C70459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9"/>
    <w:rsid w:val="00000CC1"/>
    <w:rsid w:val="000012E9"/>
    <w:rsid w:val="0003286E"/>
    <w:rsid w:val="00032C50"/>
    <w:rsid w:val="00037488"/>
    <w:rsid w:val="00051440"/>
    <w:rsid w:val="000608BC"/>
    <w:rsid w:val="00064E8D"/>
    <w:rsid w:val="000B5BA1"/>
    <w:rsid w:val="000C210C"/>
    <w:rsid w:val="00116243"/>
    <w:rsid w:val="00127024"/>
    <w:rsid w:val="0016127A"/>
    <w:rsid w:val="001911B5"/>
    <w:rsid w:val="00191E06"/>
    <w:rsid w:val="001D530B"/>
    <w:rsid w:val="00211B25"/>
    <w:rsid w:val="0023209C"/>
    <w:rsid w:val="00273AAE"/>
    <w:rsid w:val="00295260"/>
    <w:rsid w:val="002A5E13"/>
    <w:rsid w:val="002B3EDF"/>
    <w:rsid w:val="002B6103"/>
    <w:rsid w:val="002D48C2"/>
    <w:rsid w:val="002E3985"/>
    <w:rsid w:val="002F3CC2"/>
    <w:rsid w:val="002F7257"/>
    <w:rsid w:val="00340CE5"/>
    <w:rsid w:val="00351DA7"/>
    <w:rsid w:val="00365B57"/>
    <w:rsid w:val="003720C2"/>
    <w:rsid w:val="00372264"/>
    <w:rsid w:val="003D0A92"/>
    <w:rsid w:val="003F165E"/>
    <w:rsid w:val="0040106D"/>
    <w:rsid w:val="00474BF1"/>
    <w:rsid w:val="005379F3"/>
    <w:rsid w:val="00537FD7"/>
    <w:rsid w:val="005643B1"/>
    <w:rsid w:val="00585FF8"/>
    <w:rsid w:val="005A556F"/>
    <w:rsid w:val="0062024D"/>
    <w:rsid w:val="00644C6F"/>
    <w:rsid w:val="00650547"/>
    <w:rsid w:val="00690E41"/>
    <w:rsid w:val="006D7202"/>
    <w:rsid w:val="006F601C"/>
    <w:rsid w:val="0070487E"/>
    <w:rsid w:val="00712040"/>
    <w:rsid w:val="00730760"/>
    <w:rsid w:val="007464CC"/>
    <w:rsid w:val="007A321E"/>
    <w:rsid w:val="007A550C"/>
    <w:rsid w:val="007D3C82"/>
    <w:rsid w:val="0080311A"/>
    <w:rsid w:val="00824DA6"/>
    <w:rsid w:val="0083430D"/>
    <w:rsid w:val="0084146A"/>
    <w:rsid w:val="008C1226"/>
    <w:rsid w:val="008E6893"/>
    <w:rsid w:val="00902A92"/>
    <w:rsid w:val="009123EA"/>
    <w:rsid w:val="009849AB"/>
    <w:rsid w:val="00992C27"/>
    <w:rsid w:val="009D39DA"/>
    <w:rsid w:val="00A712BB"/>
    <w:rsid w:val="00A931DC"/>
    <w:rsid w:val="00AA1369"/>
    <w:rsid w:val="00AB42B2"/>
    <w:rsid w:val="00AE2E4B"/>
    <w:rsid w:val="00B1388B"/>
    <w:rsid w:val="00B31DE0"/>
    <w:rsid w:val="00B363B5"/>
    <w:rsid w:val="00B4472B"/>
    <w:rsid w:val="00B5550F"/>
    <w:rsid w:val="00B74696"/>
    <w:rsid w:val="00BB7F03"/>
    <w:rsid w:val="00BD1536"/>
    <w:rsid w:val="00BE1FDE"/>
    <w:rsid w:val="00C75BAE"/>
    <w:rsid w:val="00C94A1E"/>
    <w:rsid w:val="00CB37BD"/>
    <w:rsid w:val="00CC30C5"/>
    <w:rsid w:val="00D032B3"/>
    <w:rsid w:val="00D277C2"/>
    <w:rsid w:val="00D46896"/>
    <w:rsid w:val="00D5081C"/>
    <w:rsid w:val="00D56B79"/>
    <w:rsid w:val="00E32D22"/>
    <w:rsid w:val="00E55699"/>
    <w:rsid w:val="00E71BFD"/>
    <w:rsid w:val="00ED3487"/>
    <w:rsid w:val="00F0399B"/>
    <w:rsid w:val="00F1666A"/>
    <w:rsid w:val="00F54E3C"/>
    <w:rsid w:val="00F76624"/>
    <w:rsid w:val="00F84E9D"/>
    <w:rsid w:val="00F9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D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369"/>
  </w:style>
  <w:style w:type="paragraph" w:styleId="a5">
    <w:name w:val="footer"/>
    <w:basedOn w:val="a"/>
    <w:link w:val="a6"/>
    <w:uiPriority w:val="99"/>
    <w:unhideWhenUsed/>
    <w:rsid w:val="00AA1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369"/>
  </w:style>
  <w:style w:type="paragraph" w:styleId="a7">
    <w:name w:val="Balloon Text"/>
    <w:basedOn w:val="a"/>
    <w:link w:val="a8"/>
    <w:uiPriority w:val="99"/>
    <w:semiHidden/>
    <w:unhideWhenUsed/>
    <w:rsid w:val="00AA13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A13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37FD7"/>
    <w:pPr>
      <w:spacing w:line="48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D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369"/>
  </w:style>
  <w:style w:type="paragraph" w:styleId="a5">
    <w:name w:val="footer"/>
    <w:basedOn w:val="a"/>
    <w:link w:val="a6"/>
    <w:uiPriority w:val="99"/>
    <w:unhideWhenUsed/>
    <w:rsid w:val="00AA1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369"/>
  </w:style>
  <w:style w:type="paragraph" w:styleId="a7">
    <w:name w:val="Balloon Text"/>
    <w:basedOn w:val="a"/>
    <w:link w:val="a8"/>
    <w:uiPriority w:val="99"/>
    <w:semiHidden/>
    <w:unhideWhenUsed/>
    <w:rsid w:val="00AA13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A13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537FD7"/>
    <w:pPr>
      <w:spacing w:line="48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1481-29AC-44BD-814E-6369069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Барбина Юлия Кузьминична</dc:creator>
  <cp:lastModifiedBy>Зубко Ольга Викторовна</cp:lastModifiedBy>
  <cp:revision>8</cp:revision>
  <cp:lastPrinted>2016-09-05T10:53:00Z</cp:lastPrinted>
  <dcterms:created xsi:type="dcterms:W3CDTF">2019-04-15T08:54:00Z</dcterms:created>
  <dcterms:modified xsi:type="dcterms:W3CDTF">2019-04-22T08:42:00Z</dcterms:modified>
</cp:coreProperties>
</file>