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8A" w:rsidRDefault="00424B8A" w:rsidP="00BC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C44F0" w:rsidRPr="00440596" w:rsidRDefault="00770C6D" w:rsidP="00BC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440596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Termo</w:t>
      </w:r>
      <w:proofErr w:type="spellEnd"/>
      <w:r w:rsidRPr="0044059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Pr="00440596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>Shov</w:t>
      </w:r>
      <w:proofErr w:type="spellEnd"/>
    </w:p>
    <w:p w:rsidR="00BD2D25" w:rsidRPr="00440596" w:rsidRDefault="00BD2D25" w:rsidP="00BD2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 w:rsidRPr="00440596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Кладочная смесь с пониженным коэффициентом теплопроводности</w:t>
      </w:r>
    </w:p>
    <w:p w:rsidR="003D2B06" w:rsidRPr="00440596" w:rsidRDefault="003D2B06" w:rsidP="00BC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4F0" w:rsidRPr="00440596" w:rsidRDefault="00BC44F0" w:rsidP="00236C0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96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Область применения:</w:t>
      </w:r>
    </w:p>
    <w:p w:rsidR="003D2B06" w:rsidRPr="00440596" w:rsidRDefault="00BC44F0" w:rsidP="00632B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в качестве раствора для каменной и (или) кирпичной кладки материалов с повышенными теплоизоляционными свойствами, таких как крупноформатные </w:t>
      </w:r>
      <w:proofErr w:type="spellStart"/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поризованные</w:t>
      </w:r>
      <w:proofErr w:type="spellEnd"/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керамические блоки, </w:t>
      </w:r>
      <w:proofErr w:type="spellStart"/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поризованные</w:t>
      </w:r>
      <w:proofErr w:type="spellEnd"/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керамические камни.</w:t>
      </w:r>
    </w:p>
    <w:p w:rsidR="00BC44F0" w:rsidRPr="00440596" w:rsidRDefault="00BC44F0" w:rsidP="00236C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596">
        <w:rPr>
          <w:rFonts w:ascii="Times New Roman" w:hAnsi="Times New Roman" w:cs="Times New Roman"/>
          <w:sz w:val="24"/>
          <w:szCs w:val="24"/>
        </w:rPr>
        <w:t xml:space="preserve"> </w:t>
      </w:r>
      <w:r w:rsidRPr="00440596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Модификации:</w:t>
      </w:r>
    </w:p>
    <w:p w:rsidR="00BC44F0" w:rsidRPr="00440596" w:rsidRDefault="00BC44F0" w:rsidP="000D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«лето» - артикул «Х</w:t>
      </w:r>
      <w:r w:rsidR="006B0951"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="00770C6D" w:rsidRPr="00440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(температура применения +5…+30 °С); </w:t>
      </w:r>
    </w:p>
    <w:p w:rsidR="00CB0B96" w:rsidRPr="00440596" w:rsidRDefault="00BD2D25" w:rsidP="000D5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«зима» - артикул «Х</w:t>
      </w:r>
      <w:r w:rsidR="006B0951"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r w:rsidR="00770C6D" w:rsidRPr="00440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36C0E"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(температура применения -10*</w:t>
      </w:r>
      <w:r w:rsidR="00BC44F0"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…+10 °С)</w:t>
      </w:r>
    </w:p>
    <w:p w:rsidR="00E13E60" w:rsidRPr="00440596" w:rsidRDefault="00E13E60" w:rsidP="00236C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440596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Технические характеристики: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559"/>
        <w:gridCol w:w="1772"/>
        <w:gridCol w:w="1772"/>
      </w:tblGrid>
      <w:tr w:rsidR="00770C6D" w:rsidRPr="00440596" w:rsidTr="004D3F85">
        <w:tc>
          <w:tcPr>
            <w:tcW w:w="4786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параметра:</w:t>
            </w:r>
          </w:p>
        </w:tc>
        <w:tc>
          <w:tcPr>
            <w:tcW w:w="1559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  <w:r w:rsidR="004D3F85" w:rsidRPr="00440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0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r w:rsidR="004D3F85" w:rsidRPr="00440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2" w:type="dxa"/>
            <w:vAlign w:val="center"/>
          </w:tcPr>
          <w:p w:rsidR="00770C6D" w:rsidRPr="00440596" w:rsidRDefault="00770C6D" w:rsidP="00E13E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6130/6135</w:t>
            </w:r>
          </w:p>
        </w:tc>
        <w:tc>
          <w:tcPr>
            <w:tcW w:w="1772" w:type="dxa"/>
            <w:vAlign w:val="center"/>
          </w:tcPr>
          <w:p w:rsidR="00770C6D" w:rsidRPr="00440596" w:rsidRDefault="00770C6D" w:rsidP="00BD2D2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8230/8235</w:t>
            </w:r>
          </w:p>
        </w:tc>
      </w:tr>
      <w:tr w:rsidR="00770C6D" w:rsidRPr="00440596" w:rsidTr="004D3F85">
        <w:tc>
          <w:tcPr>
            <w:tcW w:w="4786" w:type="dxa"/>
            <w:vAlign w:val="center"/>
          </w:tcPr>
          <w:p w:rsidR="00770C6D" w:rsidRPr="00440596" w:rsidRDefault="00770C6D" w:rsidP="004D3F85">
            <w:pPr>
              <w:pStyle w:val="a3"/>
              <w:rPr>
                <w:sz w:val="24"/>
                <w:szCs w:val="24"/>
              </w:rPr>
            </w:pPr>
            <w:r w:rsidRPr="00440596">
              <w:rPr>
                <w:sz w:val="24"/>
                <w:szCs w:val="24"/>
              </w:rPr>
              <w:t>Коэффициент теплопроводности</w:t>
            </w:r>
          </w:p>
        </w:tc>
        <w:tc>
          <w:tcPr>
            <w:tcW w:w="1559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Вт/м∙°С</w:t>
            </w:r>
          </w:p>
        </w:tc>
        <w:tc>
          <w:tcPr>
            <w:tcW w:w="1772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772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770C6D" w:rsidRPr="00440596" w:rsidTr="004D3F85">
        <w:tc>
          <w:tcPr>
            <w:tcW w:w="4786" w:type="dxa"/>
            <w:vAlign w:val="center"/>
          </w:tcPr>
          <w:p w:rsidR="00770C6D" w:rsidRPr="00440596" w:rsidRDefault="00770C6D" w:rsidP="004D3F85">
            <w:pPr>
              <w:pStyle w:val="a3"/>
              <w:rPr>
                <w:sz w:val="24"/>
                <w:szCs w:val="24"/>
              </w:rPr>
            </w:pPr>
            <w:r w:rsidRPr="00440596">
              <w:rPr>
                <w:sz w:val="24"/>
                <w:szCs w:val="24"/>
              </w:rPr>
              <w:t>Выход раствора, не менее</w:t>
            </w:r>
          </w:p>
        </w:tc>
        <w:tc>
          <w:tcPr>
            <w:tcW w:w="1559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л/кг</w:t>
            </w:r>
          </w:p>
        </w:tc>
        <w:tc>
          <w:tcPr>
            <w:tcW w:w="1772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1,3 - 1,4</w:t>
            </w:r>
          </w:p>
        </w:tc>
        <w:tc>
          <w:tcPr>
            <w:tcW w:w="1772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1,5 - 1,6</w:t>
            </w:r>
          </w:p>
        </w:tc>
      </w:tr>
      <w:tr w:rsidR="00770C6D" w:rsidRPr="00440596" w:rsidTr="004D3F85">
        <w:tc>
          <w:tcPr>
            <w:tcW w:w="4786" w:type="dxa"/>
            <w:vAlign w:val="center"/>
          </w:tcPr>
          <w:p w:rsidR="00770C6D" w:rsidRPr="00440596" w:rsidRDefault="00770C6D" w:rsidP="004D3F85">
            <w:pPr>
              <w:pStyle w:val="a3"/>
              <w:rPr>
                <w:sz w:val="24"/>
                <w:szCs w:val="24"/>
              </w:rPr>
            </w:pPr>
            <w:r w:rsidRPr="00440596">
              <w:rPr>
                <w:sz w:val="24"/>
                <w:szCs w:val="24"/>
              </w:rPr>
              <w:t xml:space="preserve">Расход воды </w:t>
            </w:r>
            <w:proofErr w:type="spellStart"/>
            <w:r w:rsidRPr="00440596">
              <w:rPr>
                <w:sz w:val="24"/>
                <w:szCs w:val="24"/>
              </w:rPr>
              <w:t>затворения</w:t>
            </w:r>
            <w:proofErr w:type="spellEnd"/>
            <w:r w:rsidRPr="004405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л/кг</w:t>
            </w:r>
          </w:p>
        </w:tc>
        <w:tc>
          <w:tcPr>
            <w:tcW w:w="1772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0,4-0,5</w:t>
            </w:r>
          </w:p>
        </w:tc>
        <w:tc>
          <w:tcPr>
            <w:tcW w:w="1772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0,5-0,55</w:t>
            </w:r>
          </w:p>
        </w:tc>
      </w:tr>
      <w:tr w:rsidR="00770C6D" w:rsidRPr="00440596" w:rsidTr="004D3F85">
        <w:tc>
          <w:tcPr>
            <w:tcW w:w="4786" w:type="dxa"/>
            <w:vAlign w:val="center"/>
          </w:tcPr>
          <w:p w:rsidR="00770C6D" w:rsidRPr="00440596" w:rsidRDefault="00770C6D" w:rsidP="004D3F85">
            <w:pPr>
              <w:pStyle w:val="a3"/>
              <w:rPr>
                <w:sz w:val="24"/>
                <w:szCs w:val="24"/>
              </w:rPr>
            </w:pPr>
            <w:r w:rsidRPr="00440596">
              <w:rPr>
                <w:sz w:val="24"/>
                <w:szCs w:val="24"/>
              </w:rPr>
              <w:t xml:space="preserve">Подвижность растворной смеси  </w:t>
            </w:r>
          </w:p>
        </w:tc>
        <w:tc>
          <w:tcPr>
            <w:tcW w:w="1559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3544" w:type="dxa"/>
            <w:gridSpan w:val="2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Пк2 (6-7)</w:t>
            </w:r>
          </w:p>
        </w:tc>
      </w:tr>
      <w:tr w:rsidR="00770C6D" w:rsidRPr="00440596" w:rsidTr="004D3F85">
        <w:tc>
          <w:tcPr>
            <w:tcW w:w="4786" w:type="dxa"/>
            <w:vAlign w:val="center"/>
          </w:tcPr>
          <w:p w:rsidR="00770C6D" w:rsidRPr="00440596" w:rsidRDefault="00770C6D" w:rsidP="004D3F85">
            <w:pPr>
              <w:pStyle w:val="a3"/>
              <w:rPr>
                <w:sz w:val="24"/>
                <w:szCs w:val="24"/>
              </w:rPr>
            </w:pPr>
            <w:r w:rsidRPr="00440596">
              <w:rPr>
                <w:sz w:val="24"/>
                <w:szCs w:val="24"/>
              </w:rPr>
              <w:t>Насыпная плотность смеси</w:t>
            </w:r>
          </w:p>
        </w:tc>
        <w:tc>
          <w:tcPr>
            <w:tcW w:w="1559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кг/м³</w:t>
            </w:r>
          </w:p>
        </w:tc>
        <w:tc>
          <w:tcPr>
            <w:tcW w:w="1772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&lt;700</w:t>
            </w:r>
          </w:p>
        </w:tc>
        <w:tc>
          <w:tcPr>
            <w:tcW w:w="1772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&lt;600</w:t>
            </w:r>
          </w:p>
        </w:tc>
      </w:tr>
      <w:tr w:rsidR="00770C6D" w:rsidRPr="00440596" w:rsidTr="004D3F85">
        <w:tc>
          <w:tcPr>
            <w:tcW w:w="4786" w:type="dxa"/>
            <w:vAlign w:val="center"/>
          </w:tcPr>
          <w:p w:rsidR="00770C6D" w:rsidRPr="00440596" w:rsidRDefault="00770C6D" w:rsidP="004D3F85">
            <w:pPr>
              <w:pStyle w:val="a3"/>
              <w:rPr>
                <w:sz w:val="24"/>
                <w:szCs w:val="24"/>
              </w:rPr>
            </w:pPr>
            <w:r w:rsidRPr="00440596">
              <w:rPr>
                <w:sz w:val="24"/>
                <w:szCs w:val="24"/>
              </w:rPr>
              <w:t>Время жизни, не менее</w:t>
            </w:r>
          </w:p>
        </w:tc>
        <w:tc>
          <w:tcPr>
            <w:tcW w:w="1559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544" w:type="dxa"/>
            <w:gridSpan w:val="2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0C6D" w:rsidRPr="00440596" w:rsidTr="004D3F85">
        <w:tc>
          <w:tcPr>
            <w:tcW w:w="4786" w:type="dxa"/>
            <w:vAlign w:val="center"/>
          </w:tcPr>
          <w:p w:rsidR="00770C6D" w:rsidRPr="00440596" w:rsidRDefault="00770C6D" w:rsidP="004D3F85">
            <w:pPr>
              <w:pStyle w:val="a3"/>
              <w:rPr>
                <w:sz w:val="24"/>
                <w:szCs w:val="24"/>
              </w:rPr>
            </w:pPr>
            <w:r w:rsidRPr="00440596">
              <w:rPr>
                <w:sz w:val="24"/>
                <w:szCs w:val="24"/>
              </w:rPr>
              <w:t>Прочность на сжатие в 28 суток, не менее</w:t>
            </w:r>
          </w:p>
        </w:tc>
        <w:tc>
          <w:tcPr>
            <w:tcW w:w="1559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3544" w:type="dxa"/>
            <w:gridSpan w:val="2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0C6D" w:rsidRPr="00440596" w:rsidTr="004D3F85">
        <w:tc>
          <w:tcPr>
            <w:tcW w:w="4786" w:type="dxa"/>
            <w:vAlign w:val="center"/>
          </w:tcPr>
          <w:p w:rsidR="00770C6D" w:rsidRPr="00440596" w:rsidRDefault="00770C6D" w:rsidP="004D3F85">
            <w:pPr>
              <w:pStyle w:val="a3"/>
              <w:rPr>
                <w:sz w:val="24"/>
                <w:szCs w:val="24"/>
                <w:lang w:val="en-US"/>
              </w:rPr>
            </w:pPr>
            <w:r w:rsidRPr="00440596">
              <w:rPr>
                <w:sz w:val="24"/>
                <w:szCs w:val="24"/>
              </w:rPr>
              <w:t>Морозостойкость,</w:t>
            </w:r>
            <w:r w:rsidRPr="00440596">
              <w:rPr>
                <w:sz w:val="24"/>
                <w:szCs w:val="24"/>
                <w:lang w:val="en-US"/>
              </w:rPr>
              <w:t xml:space="preserve"> </w:t>
            </w:r>
            <w:r w:rsidRPr="00440596">
              <w:rPr>
                <w:sz w:val="24"/>
                <w:szCs w:val="24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цикл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F50</w:t>
            </w:r>
          </w:p>
        </w:tc>
      </w:tr>
      <w:tr w:rsidR="00770C6D" w:rsidRPr="00440596" w:rsidTr="004D3F85">
        <w:tc>
          <w:tcPr>
            <w:tcW w:w="4786" w:type="dxa"/>
            <w:vAlign w:val="center"/>
          </w:tcPr>
          <w:p w:rsidR="00770C6D" w:rsidRPr="00440596" w:rsidRDefault="00770C6D" w:rsidP="004D3F85">
            <w:pPr>
              <w:pStyle w:val="a3"/>
              <w:rPr>
                <w:sz w:val="24"/>
                <w:szCs w:val="24"/>
              </w:rPr>
            </w:pPr>
            <w:r w:rsidRPr="00440596">
              <w:rPr>
                <w:sz w:val="24"/>
                <w:szCs w:val="24"/>
              </w:rPr>
              <w:t>Температура применения, «лето»</w:t>
            </w:r>
          </w:p>
        </w:tc>
        <w:tc>
          <w:tcPr>
            <w:tcW w:w="1559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3544" w:type="dxa"/>
            <w:gridSpan w:val="2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+5…+30</w:t>
            </w:r>
          </w:p>
        </w:tc>
      </w:tr>
      <w:tr w:rsidR="00770C6D" w:rsidRPr="00440596" w:rsidTr="004D3F85">
        <w:tc>
          <w:tcPr>
            <w:tcW w:w="4786" w:type="dxa"/>
            <w:vAlign w:val="center"/>
          </w:tcPr>
          <w:p w:rsidR="00770C6D" w:rsidRPr="00440596" w:rsidRDefault="00770C6D" w:rsidP="004D3F85">
            <w:pPr>
              <w:pStyle w:val="a3"/>
              <w:rPr>
                <w:sz w:val="24"/>
                <w:szCs w:val="24"/>
              </w:rPr>
            </w:pPr>
            <w:r w:rsidRPr="00440596">
              <w:rPr>
                <w:sz w:val="24"/>
                <w:szCs w:val="24"/>
              </w:rPr>
              <w:t>Температура применения, «зима»</w:t>
            </w:r>
          </w:p>
        </w:tc>
        <w:tc>
          <w:tcPr>
            <w:tcW w:w="1559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3544" w:type="dxa"/>
            <w:gridSpan w:val="2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-10*…+10</w:t>
            </w:r>
          </w:p>
        </w:tc>
      </w:tr>
      <w:tr w:rsidR="00770C6D" w:rsidRPr="00440596" w:rsidTr="004D3F85">
        <w:tc>
          <w:tcPr>
            <w:tcW w:w="4786" w:type="dxa"/>
            <w:vAlign w:val="center"/>
          </w:tcPr>
          <w:p w:rsidR="00770C6D" w:rsidRPr="00440596" w:rsidRDefault="00770C6D" w:rsidP="004D3F85">
            <w:pPr>
              <w:pStyle w:val="a3"/>
              <w:rPr>
                <w:sz w:val="24"/>
                <w:szCs w:val="24"/>
              </w:rPr>
            </w:pPr>
            <w:r w:rsidRPr="00440596">
              <w:rPr>
                <w:sz w:val="24"/>
                <w:szCs w:val="24"/>
              </w:rPr>
              <w:t>Масса мешка</w:t>
            </w:r>
          </w:p>
        </w:tc>
        <w:tc>
          <w:tcPr>
            <w:tcW w:w="1559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кг</w:t>
            </w:r>
          </w:p>
        </w:tc>
        <w:tc>
          <w:tcPr>
            <w:tcW w:w="1772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2" w:type="dxa"/>
            <w:vAlign w:val="center"/>
          </w:tcPr>
          <w:p w:rsidR="00770C6D" w:rsidRPr="00440596" w:rsidRDefault="00770C6D" w:rsidP="004D3F8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</w:tbl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70C6D" w:rsidRPr="00440596" w:rsidRDefault="00770C6D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A5789" w:rsidRPr="00440596" w:rsidRDefault="003A5789" w:rsidP="00E13E6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87823" w:rsidRPr="00440596" w:rsidRDefault="00087823" w:rsidP="00E13E6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059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* - </w:t>
      </w:r>
      <w:r w:rsidRPr="004405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236C0E" w:rsidRPr="004405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инимальная температура в течение</w:t>
      </w:r>
      <w:r w:rsidRPr="004405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суток</w:t>
      </w:r>
    </w:p>
    <w:p w:rsidR="00FB155E" w:rsidRPr="00440596" w:rsidRDefault="00FB155E" w:rsidP="00236C0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440596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Подготовка основания</w:t>
      </w:r>
      <w:r w:rsidR="00DA3857" w:rsidRPr="00440596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:</w:t>
      </w:r>
      <w:r w:rsidRPr="00440596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 </w:t>
      </w:r>
    </w:p>
    <w:p w:rsidR="00FB155E" w:rsidRPr="00440596" w:rsidRDefault="00FB155E" w:rsidP="00FB15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и кладочный материал должн</w:t>
      </w:r>
      <w:r w:rsidR="004066E1"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прочным</w:t>
      </w:r>
      <w:r w:rsidR="004066E1"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тверд</w:t>
      </w:r>
      <w:r w:rsidR="00DA3857"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4066E1"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A3857"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очищенным</w:t>
      </w:r>
      <w:r w:rsidR="004066E1"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A3857"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пыли и грязи.</w:t>
      </w:r>
    </w:p>
    <w:p w:rsidR="00BD2D25" w:rsidRPr="00440596" w:rsidRDefault="00BD2D25" w:rsidP="00FB15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857" w:rsidRPr="00440596" w:rsidRDefault="00DA3857" w:rsidP="00632B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440596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Приготовление раствора:</w:t>
      </w:r>
    </w:p>
    <w:p w:rsidR="00DA3857" w:rsidRPr="00440596" w:rsidRDefault="00FB155E" w:rsidP="00632B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Смесь засып</w:t>
      </w:r>
      <w:r w:rsidR="00DA3857"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в емкость с чистой водой (кол-во воды определяется по таблице технических характеристик с учетом артикула материала</w:t>
      </w: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перемешать механическим способом (400-600 об/мин), до получения однородной массы (около 5 минут). Дать раствору отстояться 3-5 минут, после чего перемешать в течение 2-3 минут. Консистенция раствора жестко-пластичная. Не допускается введение в состав смеси каких-либо посторонних добавок или заполнителей. При </w:t>
      </w: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потере подвижности - оживлять растворную смесь путем повторного </w:t>
      </w:r>
      <w:proofErr w:type="gramStart"/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перемешивания,  без</w:t>
      </w:r>
      <w:proofErr w:type="gramEnd"/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добавления воды.</w:t>
      </w:r>
    </w:p>
    <w:p w:rsidR="00632B87" w:rsidRPr="00440596" w:rsidRDefault="00632B87" w:rsidP="00632B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смеси, с модификацией «зима», рекомендуется использовать для замешивания теплую </w:t>
      </w:r>
      <w:proofErr w:type="gramStart"/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воду(</w:t>
      </w:r>
      <w:proofErr w:type="gramEnd"/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+20…+40°С), перемешивать раствор дважды с паузой не менее 10 мин.</w:t>
      </w:r>
    </w:p>
    <w:p w:rsidR="00632B87" w:rsidRPr="00440596" w:rsidRDefault="00632B87" w:rsidP="00632B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440596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Нанесение:</w:t>
      </w:r>
    </w:p>
    <w:p w:rsidR="00DA3857" w:rsidRPr="00440596" w:rsidRDefault="00FB155E" w:rsidP="00BD2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Нанесение смеси производить в соответствие с СНиП 3.03.01-87. </w:t>
      </w:r>
    </w:p>
    <w:p w:rsidR="00E13E60" w:rsidRPr="00440596" w:rsidRDefault="00FB155E" w:rsidP="00BD2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высыхания смесь должна быть защищена от повышенной влажности, высоких температур и прямых солнечных лучей.</w:t>
      </w:r>
    </w:p>
    <w:p w:rsidR="00BD2D25" w:rsidRPr="00440596" w:rsidRDefault="00BD2D25" w:rsidP="00BD2D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смеси, с модификацией «зима», нанесение раствора осуществлять в максимально короткие сроки. Толщина слоя раствора до</w:t>
      </w:r>
      <w:bookmarkStart w:id="0" w:name="_GoBack"/>
      <w:bookmarkEnd w:id="0"/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лжна быть максимально допустимой. Дополнительно можно организовывать защитные экраны(тепляки). Укрывать место проведение работ любым теплоизоляционным материалом от ветра и других воздействий окружающей среды на несколько дней.</w:t>
      </w:r>
    </w:p>
    <w:p w:rsidR="00DA3857" w:rsidRPr="00440596" w:rsidRDefault="00DA3857" w:rsidP="00632B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440596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Расход смеси: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985"/>
        <w:gridCol w:w="2055"/>
        <w:gridCol w:w="2339"/>
      </w:tblGrid>
      <w:tr w:rsidR="00770C6D" w:rsidRPr="00440596" w:rsidTr="00C07E8A">
        <w:tc>
          <w:tcPr>
            <w:tcW w:w="29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блока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 раствора*, л</w:t>
            </w:r>
          </w:p>
        </w:tc>
        <w:tc>
          <w:tcPr>
            <w:tcW w:w="4394" w:type="dxa"/>
            <w:gridSpan w:val="2"/>
            <w:vAlign w:val="center"/>
          </w:tcPr>
          <w:p w:rsidR="00770C6D" w:rsidRPr="00440596" w:rsidRDefault="00770C6D" w:rsidP="0012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 сухой смеси на блок*, кг</w:t>
            </w:r>
          </w:p>
        </w:tc>
      </w:tr>
      <w:tr w:rsidR="00770C6D" w:rsidRPr="00440596" w:rsidTr="001247A6"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70C6D" w:rsidRPr="00440596" w:rsidRDefault="00770C6D" w:rsidP="0012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70C6D" w:rsidRPr="00440596" w:rsidRDefault="00770C6D" w:rsidP="0012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6130 / 6135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8230 / 8235</w:t>
            </w:r>
          </w:p>
        </w:tc>
      </w:tr>
      <w:tr w:rsidR="001247A6" w:rsidRPr="00440596" w:rsidTr="001247A6">
        <w:trPr>
          <w:trHeight w:val="3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7A6" w:rsidRPr="00440596" w:rsidRDefault="001247A6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51(510х250х219 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7A6" w:rsidRPr="00440596" w:rsidRDefault="001247A6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7A6" w:rsidRPr="00440596" w:rsidRDefault="001247A6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– 1,6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7A6" w:rsidRPr="00440596" w:rsidRDefault="001247A6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– 1,5</w:t>
            </w:r>
          </w:p>
        </w:tc>
      </w:tr>
      <w:tr w:rsidR="00770C6D" w:rsidRPr="00440596" w:rsidTr="001247A6">
        <w:trPr>
          <w:trHeight w:val="3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44(440х250х219 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1,9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1,3 - 1,4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1,2 - 1,3</w:t>
            </w:r>
          </w:p>
        </w:tc>
      </w:tr>
      <w:tr w:rsidR="00770C6D" w:rsidRPr="00440596" w:rsidTr="001247A6">
        <w:trPr>
          <w:trHeight w:val="3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38(380х250х219 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1,1 - 1,2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1 - 1,1</w:t>
            </w:r>
          </w:p>
        </w:tc>
      </w:tr>
      <w:tr w:rsidR="00770C6D" w:rsidRPr="00440596" w:rsidTr="001247A6">
        <w:trPr>
          <w:trHeight w:val="3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25(250х375х219 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1,1 - 1,2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1 - 1,1</w:t>
            </w:r>
          </w:p>
        </w:tc>
      </w:tr>
      <w:tr w:rsidR="00770C6D" w:rsidRPr="00440596" w:rsidTr="001247A6">
        <w:trPr>
          <w:trHeight w:val="3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12(120x500x219 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– 0,8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C6D" w:rsidRPr="00440596" w:rsidRDefault="00770C6D" w:rsidP="001247A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– 0,7</w:t>
            </w:r>
          </w:p>
        </w:tc>
      </w:tr>
    </w:tbl>
    <w:p w:rsidR="00BC44F0" w:rsidRPr="00440596" w:rsidRDefault="00DA3857" w:rsidP="00DA38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>* - расход рассчитан при слое нанесения раствора – 17 мм</w:t>
      </w:r>
    </w:p>
    <w:p w:rsidR="008B5593" w:rsidRPr="00440596" w:rsidRDefault="008B5593" w:rsidP="00632B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440596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Упаковка и хранение: </w:t>
      </w:r>
    </w:p>
    <w:p w:rsidR="008B5593" w:rsidRPr="00440596" w:rsidRDefault="008B5593" w:rsidP="008B559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Бумажные </w:t>
      </w:r>
      <w:proofErr w:type="spellStart"/>
      <w:r w:rsidRPr="00440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крафт</w:t>
      </w:r>
      <w:proofErr w:type="spellEnd"/>
      <w:r w:rsidRPr="00440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-мешки. Вес мешка зависит от </w:t>
      </w:r>
      <w:proofErr w:type="gramStart"/>
      <w:r w:rsidRPr="00440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модификации(</w:t>
      </w:r>
      <w:proofErr w:type="gramEnd"/>
      <w:r w:rsidRPr="004405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см. артикул).</w:t>
      </w:r>
    </w:p>
    <w:p w:rsidR="00DA3857" w:rsidRPr="00440596" w:rsidRDefault="008B5593" w:rsidP="008B559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хранения – </w:t>
      </w:r>
      <w:r w:rsidRPr="00440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месяцев</w:t>
      </w:r>
      <w:r w:rsidRPr="0044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даты изготовления, указанной на упаковке, в не поврежденной заводской упаковке, избегая увлажнения и резких перепадов температур в крытых складских сухих (влажность воздуха не более 60%) помещениях.</w:t>
      </w:r>
    </w:p>
    <w:p w:rsidR="008B5593" w:rsidRPr="00440596" w:rsidRDefault="008B5593" w:rsidP="00632B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440596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 xml:space="preserve">Меры безопасности:  </w:t>
      </w:r>
    </w:p>
    <w:p w:rsidR="008B5593" w:rsidRPr="00440596" w:rsidRDefault="008B5593" w:rsidP="008B5593">
      <w:pPr>
        <w:pStyle w:val="2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0596">
        <w:rPr>
          <w:rFonts w:ascii="Times New Roman" w:hAnsi="Times New Roman" w:cs="Times New Roman"/>
          <w:sz w:val="24"/>
          <w:szCs w:val="24"/>
        </w:rPr>
        <w:t>Не допускайте попадания сухой смеси в глаза. При попадании – тщательно промойте поражённый участок проточной водой, при необходимости обратитесь к врачу. При работе используйте очки и защитную одежду.</w:t>
      </w:r>
    </w:p>
    <w:p w:rsidR="008B5593" w:rsidRPr="00440596" w:rsidRDefault="008B5593" w:rsidP="008B559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5593" w:rsidRPr="00440596" w:rsidSect="00E13E6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4F0"/>
    <w:rsid w:val="00087823"/>
    <w:rsid w:val="000D58E1"/>
    <w:rsid w:val="001247A6"/>
    <w:rsid w:val="00236C0E"/>
    <w:rsid w:val="00272D5E"/>
    <w:rsid w:val="003A5789"/>
    <w:rsid w:val="003D2B06"/>
    <w:rsid w:val="004066E1"/>
    <w:rsid w:val="004200EB"/>
    <w:rsid w:val="00424B8A"/>
    <w:rsid w:val="00440596"/>
    <w:rsid w:val="004D3F85"/>
    <w:rsid w:val="00580F30"/>
    <w:rsid w:val="00632B87"/>
    <w:rsid w:val="006634A5"/>
    <w:rsid w:val="006B0951"/>
    <w:rsid w:val="00770C6D"/>
    <w:rsid w:val="00792DBF"/>
    <w:rsid w:val="00882B38"/>
    <w:rsid w:val="008A0A8D"/>
    <w:rsid w:val="008B5593"/>
    <w:rsid w:val="00A805AC"/>
    <w:rsid w:val="00AA60BF"/>
    <w:rsid w:val="00B16712"/>
    <w:rsid w:val="00B970DA"/>
    <w:rsid w:val="00BC44F0"/>
    <w:rsid w:val="00BD2D25"/>
    <w:rsid w:val="00BE1BE7"/>
    <w:rsid w:val="00C07E8A"/>
    <w:rsid w:val="00C71E1F"/>
    <w:rsid w:val="00CB0B96"/>
    <w:rsid w:val="00DA3857"/>
    <w:rsid w:val="00E13E60"/>
    <w:rsid w:val="00E669F3"/>
    <w:rsid w:val="00EF4963"/>
    <w:rsid w:val="00F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FA289-42BA-4378-B440-4B513402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E13E60"/>
    <w:pPr>
      <w:widowControl w:val="0"/>
      <w:suppressAutoHyphens/>
      <w:spacing w:after="120" w:line="100" w:lineRule="atLeast"/>
    </w:pPr>
    <w:rPr>
      <w:rFonts w:ascii="Arial" w:eastAsia="Times New Roman" w:hAnsi="Arial" w:cs="Times New Roman"/>
      <w:sz w:val="20"/>
      <w:szCs w:val="24"/>
    </w:rPr>
  </w:style>
  <w:style w:type="paragraph" w:styleId="a3">
    <w:name w:val="Body Text"/>
    <w:basedOn w:val="a"/>
    <w:link w:val="a4"/>
    <w:rsid w:val="00E13E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13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DA3857"/>
    <w:rPr>
      <w:b/>
      <w:bCs/>
    </w:rPr>
  </w:style>
  <w:style w:type="paragraph" w:styleId="a6">
    <w:name w:val="List Paragraph"/>
    <w:basedOn w:val="a"/>
    <w:uiPriority w:val="34"/>
    <w:qFormat/>
    <w:rsid w:val="00DA385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8B55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DA451-5FB3-4A2F-B237-389AB9DD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Овчинников</dc:creator>
  <cp:lastModifiedBy>Lenok</cp:lastModifiedBy>
  <cp:revision>8</cp:revision>
  <dcterms:created xsi:type="dcterms:W3CDTF">2017-03-25T14:14:00Z</dcterms:created>
  <dcterms:modified xsi:type="dcterms:W3CDTF">2017-05-31T09:07:00Z</dcterms:modified>
</cp:coreProperties>
</file>